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588" w:rsidRPr="00166D51" w:rsidRDefault="0096023A" w:rsidP="00166D51">
      <w:pPr>
        <w:jc w:val="center"/>
        <w:rPr>
          <w:rFonts w:cstheme="minorHAnsi"/>
          <w:b/>
        </w:rPr>
      </w:pPr>
      <w:r>
        <w:rPr>
          <w:rFonts w:cstheme="minorHAnsi"/>
          <w:b/>
        </w:rPr>
        <w:t xml:space="preserve">LIENAMIENTOS GENERALES DEL </w:t>
      </w:r>
      <w:r w:rsidR="009A2DBE" w:rsidRPr="00166D51">
        <w:rPr>
          <w:rFonts w:cstheme="minorHAnsi"/>
          <w:b/>
        </w:rPr>
        <w:t>PLAN  SECTORIAL DE  TURISMO</w:t>
      </w:r>
      <w:r w:rsidR="00643842" w:rsidRPr="00166D51">
        <w:rPr>
          <w:rFonts w:cstheme="minorHAnsi"/>
          <w:b/>
        </w:rPr>
        <w:t xml:space="preserve">  DEL MUNICIPIO DE PAIPA</w:t>
      </w:r>
    </w:p>
    <w:p w:rsidR="00166D51" w:rsidRDefault="00166D51" w:rsidP="0079697B">
      <w:pPr>
        <w:jc w:val="both"/>
        <w:rPr>
          <w:rFonts w:cstheme="minorHAnsi"/>
        </w:rPr>
      </w:pPr>
      <w:bookmarkStart w:id="0" w:name="_GoBack"/>
    </w:p>
    <w:bookmarkEnd w:id="0"/>
    <w:p w:rsidR="009A2DBE" w:rsidRPr="0079697B" w:rsidRDefault="009A2DBE" w:rsidP="0079697B">
      <w:pPr>
        <w:jc w:val="both"/>
        <w:rPr>
          <w:rFonts w:cstheme="minorHAnsi"/>
        </w:rPr>
      </w:pPr>
      <w:r w:rsidRPr="0079697B">
        <w:rPr>
          <w:rFonts w:cstheme="minorHAnsi"/>
        </w:rPr>
        <w:t xml:space="preserve">ENTIDAD: </w:t>
      </w:r>
      <w:r w:rsidRPr="0079697B">
        <w:rPr>
          <w:rFonts w:cstheme="minorHAnsi"/>
          <w:b/>
          <w:bCs/>
          <w:lang w:val="es-CO"/>
        </w:rPr>
        <w:t xml:space="preserve">CORPORACION FONDO DE PROMOCION Y DESARROLLO TURISTICO DE PAIPA    </w:t>
      </w:r>
      <w:r w:rsidR="00643842" w:rsidRPr="0079697B">
        <w:rPr>
          <w:rFonts w:cstheme="minorHAnsi"/>
          <w:b/>
          <w:bCs/>
          <w:lang w:val="es-CO"/>
        </w:rPr>
        <w:t>CORTUPAIPA</w:t>
      </w:r>
    </w:p>
    <w:p w:rsidR="0079697B" w:rsidRPr="0079697B" w:rsidRDefault="0079697B" w:rsidP="0079697B">
      <w:pPr>
        <w:jc w:val="both"/>
        <w:rPr>
          <w:rFonts w:cstheme="minorHAnsi"/>
        </w:rPr>
      </w:pPr>
    </w:p>
    <w:p w:rsidR="009A2DBE" w:rsidRPr="0079697B" w:rsidRDefault="009A2DBE" w:rsidP="0079697B">
      <w:pPr>
        <w:jc w:val="both"/>
        <w:rPr>
          <w:rFonts w:cstheme="minorHAnsi"/>
        </w:rPr>
      </w:pPr>
      <w:r w:rsidRPr="0079697B">
        <w:rPr>
          <w:rFonts w:cstheme="minorHAnsi"/>
        </w:rPr>
        <w:t xml:space="preserve">EJES  DE   ACCION </w:t>
      </w:r>
    </w:p>
    <w:p w:rsidR="009A2DBE" w:rsidRPr="0079697B" w:rsidRDefault="009A2DBE" w:rsidP="0079697B">
      <w:pPr>
        <w:pStyle w:val="Prrafodelista"/>
        <w:numPr>
          <w:ilvl w:val="0"/>
          <w:numId w:val="2"/>
        </w:numPr>
        <w:jc w:val="both"/>
        <w:rPr>
          <w:rFonts w:cstheme="minorHAnsi"/>
        </w:rPr>
      </w:pPr>
      <w:r w:rsidRPr="0079697B">
        <w:rPr>
          <w:rFonts w:cstheme="minorHAnsi"/>
          <w:lang w:val="es-CO"/>
        </w:rPr>
        <w:t>CONSTRUIR POLITICA PUBLICA DE TURISMO LOCAL</w:t>
      </w:r>
    </w:p>
    <w:p w:rsidR="009A2DBE" w:rsidRPr="0079697B" w:rsidRDefault="009A2DBE" w:rsidP="0079697B">
      <w:pPr>
        <w:jc w:val="both"/>
        <w:rPr>
          <w:rFonts w:cstheme="minorHAnsi"/>
        </w:rPr>
      </w:pPr>
      <w:r w:rsidRPr="0079697B">
        <w:rPr>
          <w:rFonts w:cstheme="minorHAnsi"/>
        </w:rPr>
        <w:t>Estrategias:</w:t>
      </w:r>
    </w:p>
    <w:p w:rsidR="00B70170" w:rsidRPr="0079697B" w:rsidRDefault="001A112E" w:rsidP="0079697B">
      <w:pPr>
        <w:numPr>
          <w:ilvl w:val="0"/>
          <w:numId w:val="1"/>
        </w:numPr>
        <w:tabs>
          <w:tab w:val="clear" w:pos="720"/>
          <w:tab w:val="num" w:pos="993"/>
        </w:tabs>
        <w:ind w:left="1418" w:hanging="284"/>
        <w:jc w:val="both"/>
        <w:rPr>
          <w:rFonts w:cstheme="minorHAnsi"/>
        </w:rPr>
      </w:pPr>
      <w:r w:rsidRPr="0079697B">
        <w:rPr>
          <w:rFonts w:cstheme="minorHAnsi"/>
          <w:lang w:val="es-CO"/>
        </w:rPr>
        <w:t>Participación activa de los Componentes del Turismo en Paipa</w:t>
      </w:r>
    </w:p>
    <w:p w:rsidR="00B70170" w:rsidRPr="0079697B" w:rsidRDefault="001A112E" w:rsidP="0079697B">
      <w:pPr>
        <w:numPr>
          <w:ilvl w:val="0"/>
          <w:numId w:val="1"/>
        </w:numPr>
        <w:ind w:left="1418" w:hanging="284"/>
        <w:jc w:val="both"/>
        <w:rPr>
          <w:rFonts w:cstheme="minorHAnsi"/>
        </w:rPr>
      </w:pPr>
      <w:r w:rsidRPr="0079697B">
        <w:rPr>
          <w:rFonts w:cstheme="minorHAnsi"/>
          <w:lang w:val="es-CO"/>
        </w:rPr>
        <w:t xml:space="preserve"> Mesas de Trabajo</w:t>
      </w:r>
      <w:r w:rsidR="00643842" w:rsidRPr="0079697B">
        <w:rPr>
          <w:rFonts w:cstheme="minorHAnsi"/>
          <w:lang w:val="es-CO"/>
        </w:rPr>
        <w:t xml:space="preserve"> para la construcción e </w:t>
      </w:r>
      <w:r w:rsidRPr="0079697B">
        <w:rPr>
          <w:rFonts w:cstheme="minorHAnsi"/>
          <w:lang w:val="es-CO"/>
        </w:rPr>
        <w:t xml:space="preserve"> implementación de la política pública</w:t>
      </w:r>
    </w:p>
    <w:p w:rsidR="00B70170" w:rsidRPr="0079697B" w:rsidRDefault="001A112E" w:rsidP="0079697B">
      <w:pPr>
        <w:numPr>
          <w:ilvl w:val="0"/>
          <w:numId w:val="1"/>
        </w:numPr>
        <w:ind w:left="1418" w:hanging="284"/>
        <w:jc w:val="both"/>
        <w:rPr>
          <w:rFonts w:cstheme="minorHAnsi"/>
        </w:rPr>
      </w:pPr>
      <w:r w:rsidRPr="0079697B">
        <w:rPr>
          <w:rFonts w:cstheme="minorHAnsi"/>
          <w:lang w:val="es-CO"/>
        </w:rPr>
        <w:t xml:space="preserve"> Consolidar destino y producto turístico</w:t>
      </w:r>
    </w:p>
    <w:p w:rsidR="00B70170" w:rsidRPr="0079697B" w:rsidRDefault="001A112E" w:rsidP="0079697B">
      <w:pPr>
        <w:numPr>
          <w:ilvl w:val="0"/>
          <w:numId w:val="1"/>
        </w:numPr>
        <w:ind w:left="1418" w:hanging="284"/>
        <w:jc w:val="both"/>
        <w:rPr>
          <w:rFonts w:cstheme="minorHAnsi"/>
        </w:rPr>
      </w:pPr>
      <w:r w:rsidRPr="0079697B">
        <w:rPr>
          <w:rFonts w:cstheme="minorHAnsi"/>
          <w:lang w:val="es-CO"/>
        </w:rPr>
        <w:t xml:space="preserve"> Realizar ó actualizar Inventario Turístico</w:t>
      </w:r>
    </w:p>
    <w:p w:rsidR="00B70170" w:rsidRPr="0079697B" w:rsidRDefault="001A112E" w:rsidP="0079697B">
      <w:pPr>
        <w:numPr>
          <w:ilvl w:val="0"/>
          <w:numId w:val="1"/>
        </w:numPr>
        <w:ind w:left="1418" w:hanging="284"/>
        <w:jc w:val="both"/>
        <w:rPr>
          <w:rFonts w:cstheme="minorHAnsi"/>
        </w:rPr>
      </w:pPr>
      <w:r w:rsidRPr="0079697B">
        <w:rPr>
          <w:rFonts w:cstheme="minorHAnsi"/>
          <w:lang w:val="es-CO"/>
        </w:rPr>
        <w:t xml:space="preserve"> Realizar estudio de Mercados (Demanda y Oferta)</w:t>
      </w:r>
    </w:p>
    <w:p w:rsidR="00B70170" w:rsidRPr="0079697B" w:rsidRDefault="001A112E" w:rsidP="0079697B">
      <w:pPr>
        <w:numPr>
          <w:ilvl w:val="0"/>
          <w:numId w:val="1"/>
        </w:numPr>
        <w:ind w:left="1418" w:hanging="284"/>
        <w:jc w:val="both"/>
        <w:rPr>
          <w:rFonts w:cstheme="minorHAnsi"/>
        </w:rPr>
      </w:pPr>
      <w:r w:rsidRPr="0079697B">
        <w:rPr>
          <w:rFonts w:cstheme="minorHAnsi"/>
          <w:lang w:val="es-CO"/>
        </w:rPr>
        <w:t xml:space="preserve"> Participación Plan de Desarrollo Municipal, para mejorar e impulsar el Plan de Desarrollo Turístico</w:t>
      </w:r>
    </w:p>
    <w:p w:rsidR="009A2DBE" w:rsidRPr="0079697B" w:rsidRDefault="009A2DBE" w:rsidP="0079697B">
      <w:pPr>
        <w:pStyle w:val="Prrafodelista"/>
        <w:numPr>
          <w:ilvl w:val="0"/>
          <w:numId w:val="2"/>
        </w:numPr>
        <w:jc w:val="both"/>
        <w:rPr>
          <w:rFonts w:cstheme="minorHAnsi"/>
        </w:rPr>
      </w:pPr>
      <w:r w:rsidRPr="0079697B">
        <w:rPr>
          <w:rFonts w:cstheme="minorHAnsi"/>
          <w:lang w:val="es-CO"/>
        </w:rPr>
        <w:t>MEJORAMIENTO Y CONSOLIDACION DE LA COMPETITIVIDAD</w:t>
      </w:r>
    </w:p>
    <w:p w:rsidR="009A2DBE" w:rsidRPr="0079697B" w:rsidRDefault="009A2DBE" w:rsidP="0079697B">
      <w:pPr>
        <w:pStyle w:val="Prrafodelista"/>
        <w:jc w:val="both"/>
        <w:rPr>
          <w:rFonts w:cstheme="minorHAnsi"/>
        </w:rPr>
      </w:pPr>
    </w:p>
    <w:p w:rsidR="009A2DBE" w:rsidRPr="0079697B" w:rsidRDefault="009A2DBE" w:rsidP="0079697B">
      <w:pPr>
        <w:pStyle w:val="Prrafodelista"/>
        <w:jc w:val="both"/>
        <w:rPr>
          <w:rFonts w:cstheme="minorHAnsi"/>
        </w:rPr>
      </w:pPr>
      <w:r w:rsidRPr="0079697B">
        <w:rPr>
          <w:rFonts w:cstheme="minorHAnsi"/>
          <w:lang w:val="es-CO"/>
        </w:rPr>
        <w:t>CALIDAD DE LOS PRESTADORES DE SERVICIOS TURISTICOS Y HOTELEROS</w:t>
      </w:r>
    </w:p>
    <w:p w:rsidR="00B70170" w:rsidRPr="0079697B" w:rsidRDefault="001A112E" w:rsidP="0079697B">
      <w:pPr>
        <w:pStyle w:val="Prrafodelista"/>
        <w:numPr>
          <w:ilvl w:val="1"/>
          <w:numId w:val="3"/>
        </w:numPr>
        <w:jc w:val="both"/>
        <w:rPr>
          <w:rFonts w:cstheme="minorHAnsi"/>
        </w:rPr>
      </w:pPr>
      <w:r w:rsidRPr="0079697B">
        <w:rPr>
          <w:rFonts w:cstheme="minorHAnsi"/>
          <w:lang w:val="es-CO"/>
        </w:rPr>
        <w:t xml:space="preserve"> Capacitaciones</w:t>
      </w:r>
    </w:p>
    <w:p w:rsidR="00B70170" w:rsidRPr="0079697B" w:rsidRDefault="001A112E" w:rsidP="0079697B">
      <w:pPr>
        <w:pStyle w:val="Prrafodelista"/>
        <w:numPr>
          <w:ilvl w:val="1"/>
          <w:numId w:val="3"/>
        </w:numPr>
        <w:jc w:val="both"/>
        <w:rPr>
          <w:rFonts w:cstheme="minorHAnsi"/>
        </w:rPr>
      </w:pPr>
      <w:r w:rsidRPr="0079697B">
        <w:rPr>
          <w:rFonts w:cstheme="minorHAnsi"/>
          <w:lang w:val="es-CO"/>
        </w:rPr>
        <w:t xml:space="preserve"> Actualizaciones</w:t>
      </w:r>
    </w:p>
    <w:p w:rsidR="00B70170" w:rsidRPr="0079697B" w:rsidRDefault="001A112E" w:rsidP="0079697B">
      <w:pPr>
        <w:pStyle w:val="Prrafodelista"/>
        <w:numPr>
          <w:ilvl w:val="1"/>
          <w:numId w:val="3"/>
        </w:numPr>
        <w:jc w:val="both"/>
        <w:rPr>
          <w:rFonts w:cstheme="minorHAnsi"/>
        </w:rPr>
      </w:pPr>
      <w:r w:rsidRPr="0079697B">
        <w:rPr>
          <w:rFonts w:cstheme="minorHAnsi"/>
          <w:lang w:val="es-CO"/>
        </w:rPr>
        <w:t xml:space="preserve"> Certificaciones</w:t>
      </w:r>
    </w:p>
    <w:p w:rsidR="009A2DBE" w:rsidRPr="0079697B" w:rsidRDefault="009A2DBE" w:rsidP="0079697B">
      <w:pPr>
        <w:pStyle w:val="Prrafodelista"/>
        <w:jc w:val="both"/>
        <w:rPr>
          <w:rFonts w:cstheme="minorHAnsi"/>
        </w:rPr>
      </w:pPr>
    </w:p>
    <w:p w:rsidR="009A2DBE" w:rsidRPr="0079697B" w:rsidRDefault="009A2DBE" w:rsidP="0079697B">
      <w:pPr>
        <w:pStyle w:val="Prrafodelista"/>
        <w:jc w:val="both"/>
        <w:rPr>
          <w:rFonts w:cstheme="minorHAnsi"/>
        </w:rPr>
      </w:pPr>
      <w:r w:rsidRPr="0079697B">
        <w:rPr>
          <w:rFonts w:cstheme="minorHAnsi"/>
          <w:lang w:val="es-CO"/>
        </w:rPr>
        <w:t>CALIDAD DEL DESTINO Y PRODUCTOS TURISTICOS</w:t>
      </w:r>
    </w:p>
    <w:p w:rsidR="00B70170" w:rsidRPr="0079697B" w:rsidRDefault="001A112E" w:rsidP="0079697B">
      <w:pPr>
        <w:pStyle w:val="Prrafodelista"/>
        <w:numPr>
          <w:ilvl w:val="1"/>
          <w:numId w:val="4"/>
        </w:numPr>
        <w:jc w:val="both"/>
        <w:rPr>
          <w:rFonts w:cstheme="minorHAnsi"/>
        </w:rPr>
      </w:pPr>
      <w:r w:rsidRPr="0079697B">
        <w:rPr>
          <w:rFonts w:cstheme="minorHAnsi"/>
          <w:lang w:val="es-CO"/>
        </w:rPr>
        <w:t xml:space="preserve"> Red de Turismo Departamental</w:t>
      </w:r>
    </w:p>
    <w:p w:rsidR="00B70170" w:rsidRPr="0079697B" w:rsidRDefault="001A112E" w:rsidP="0079697B">
      <w:pPr>
        <w:pStyle w:val="Prrafodelista"/>
        <w:numPr>
          <w:ilvl w:val="1"/>
          <w:numId w:val="4"/>
        </w:numPr>
        <w:jc w:val="both"/>
        <w:rPr>
          <w:rFonts w:cstheme="minorHAnsi"/>
        </w:rPr>
      </w:pPr>
      <w:r w:rsidRPr="0079697B">
        <w:rPr>
          <w:rFonts w:cstheme="minorHAnsi"/>
          <w:lang w:val="es-CO"/>
        </w:rPr>
        <w:t xml:space="preserve"> Diversificación del Producto </w:t>
      </w:r>
    </w:p>
    <w:p w:rsidR="00B70170" w:rsidRPr="0079697B" w:rsidRDefault="001A112E" w:rsidP="0079697B">
      <w:pPr>
        <w:pStyle w:val="Prrafodelista"/>
        <w:numPr>
          <w:ilvl w:val="1"/>
          <w:numId w:val="4"/>
        </w:numPr>
        <w:jc w:val="both"/>
        <w:rPr>
          <w:rFonts w:cstheme="minorHAnsi"/>
        </w:rPr>
      </w:pPr>
      <w:r w:rsidRPr="0079697B">
        <w:rPr>
          <w:rFonts w:cstheme="minorHAnsi"/>
          <w:lang w:val="es-CO"/>
        </w:rPr>
        <w:t xml:space="preserve"> Identidad del Producto</w:t>
      </w:r>
    </w:p>
    <w:p w:rsidR="009A2DBE" w:rsidRPr="0079697B" w:rsidRDefault="009A2DBE" w:rsidP="0079697B">
      <w:pPr>
        <w:ind w:left="720"/>
        <w:jc w:val="both"/>
        <w:rPr>
          <w:rFonts w:cstheme="minorHAnsi"/>
        </w:rPr>
      </w:pPr>
    </w:p>
    <w:p w:rsidR="009A2DBE" w:rsidRPr="0079697B" w:rsidRDefault="009A2DBE" w:rsidP="0079697B">
      <w:pPr>
        <w:pStyle w:val="Prrafodelista"/>
        <w:numPr>
          <w:ilvl w:val="0"/>
          <w:numId w:val="2"/>
        </w:numPr>
        <w:jc w:val="both"/>
        <w:rPr>
          <w:rFonts w:cstheme="minorHAnsi"/>
        </w:rPr>
      </w:pPr>
      <w:r w:rsidRPr="0079697B">
        <w:rPr>
          <w:rFonts w:cstheme="minorHAnsi"/>
          <w:lang w:val="es-CO"/>
        </w:rPr>
        <w:t>FORTALECIMIENTO DE LA PROMOCION Y COMERCIALIZACION DE DESTINO Y PRODUCTOS TURISTICOS</w:t>
      </w:r>
    </w:p>
    <w:p w:rsidR="009A2DBE" w:rsidRPr="0079697B" w:rsidRDefault="009A2DBE" w:rsidP="0079697B">
      <w:pPr>
        <w:pStyle w:val="Prrafodelista"/>
        <w:jc w:val="both"/>
        <w:rPr>
          <w:rFonts w:cstheme="minorHAnsi"/>
        </w:rPr>
      </w:pPr>
    </w:p>
    <w:p w:rsidR="00B70170" w:rsidRPr="0079697B" w:rsidRDefault="001A112E" w:rsidP="0079697B">
      <w:pPr>
        <w:pStyle w:val="Prrafodelista"/>
        <w:numPr>
          <w:ilvl w:val="0"/>
          <w:numId w:val="5"/>
        </w:numPr>
        <w:tabs>
          <w:tab w:val="clear" w:pos="720"/>
        </w:tabs>
        <w:ind w:left="1560" w:hanging="426"/>
        <w:jc w:val="both"/>
        <w:rPr>
          <w:rFonts w:cstheme="minorHAnsi"/>
        </w:rPr>
      </w:pPr>
      <w:r w:rsidRPr="0079697B">
        <w:rPr>
          <w:rFonts w:cstheme="minorHAnsi"/>
        </w:rPr>
        <w:t xml:space="preserve">Crear la Marca Ciudad, para promocionar unificadamente el destino y   productos Turísticos de Paipa </w:t>
      </w:r>
    </w:p>
    <w:p w:rsidR="00B70170" w:rsidRPr="0079697B" w:rsidRDefault="00643842" w:rsidP="0079697B">
      <w:pPr>
        <w:pStyle w:val="Prrafodelista"/>
        <w:numPr>
          <w:ilvl w:val="0"/>
          <w:numId w:val="5"/>
        </w:numPr>
        <w:tabs>
          <w:tab w:val="clear" w:pos="720"/>
        </w:tabs>
        <w:ind w:left="1560" w:hanging="426"/>
        <w:jc w:val="both"/>
        <w:rPr>
          <w:rFonts w:cstheme="minorHAnsi"/>
        </w:rPr>
      </w:pPr>
      <w:r w:rsidRPr="0079697B">
        <w:rPr>
          <w:rFonts w:cstheme="minorHAnsi"/>
        </w:rPr>
        <w:lastRenderedPageBreak/>
        <w:t>Promoción</w:t>
      </w:r>
      <w:r w:rsidR="001A112E" w:rsidRPr="0079697B">
        <w:rPr>
          <w:rFonts w:cstheme="minorHAnsi"/>
        </w:rPr>
        <w:t xml:space="preserve"> de Paipa con su nueva Infraestructura </w:t>
      </w:r>
      <w:r w:rsidRPr="0079697B">
        <w:rPr>
          <w:rFonts w:cstheme="minorHAnsi"/>
        </w:rPr>
        <w:t>turística</w:t>
      </w:r>
      <w:r w:rsidR="001A112E" w:rsidRPr="0079697B">
        <w:rPr>
          <w:rFonts w:cstheme="minorHAnsi"/>
        </w:rPr>
        <w:t xml:space="preserve"> (Centro </w:t>
      </w:r>
      <w:r w:rsidRPr="0079697B">
        <w:rPr>
          <w:rFonts w:cstheme="minorHAnsi"/>
        </w:rPr>
        <w:t>Biomédico</w:t>
      </w:r>
      <w:r w:rsidR="001A112E" w:rsidRPr="0079697B">
        <w:rPr>
          <w:rFonts w:cstheme="minorHAnsi"/>
        </w:rPr>
        <w:t xml:space="preserve">, Centro Deportivo de Alto Rendimiento, Centro de Spa Termal) en Bogotá ,Ferias Nacionales como ANATO, EXPODESARROLLO en </w:t>
      </w:r>
      <w:r w:rsidRPr="0079697B">
        <w:rPr>
          <w:rFonts w:cstheme="minorHAnsi"/>
        </w:rPr>
        <w:t>Medellín</w:t>
      </w:r>
      <w:r w:rsidR="001A112E" w:rsidRPr="0079697B">
        <w:rPr>
          <w:rFonts w:cstheme="minorHAnsi"/>
        </w:rPr>
        <w:t>, Bucaramanga, Villavicencio, haciendo alianzas con las Secretarías de Cultura y Turismo de otros Departamentos</w:t>
      </w:r>
    </w:p>
    <w:p w:rsidR="00B70170" w:rsidRPr="0079697B" w:rsidRDefault="001A112E" w:rsidP="0079697B">
      <w:pPr>
        <w:pStyle w:val="Prrafodelista"/>
        <w:numPr>
          <w:ilvl w:val="0"/>
          <w:numId w:val="5"/>
        </w:numPr>
        <w:tabs>
          <w:tab w:val="clear" w:pos="720"/>
        </w:tabs>
        <w:ind w:left="1560" w:hanging="426"/>
        <w:jc w:val="both"/>
        <w:rPr>
          <w:rFonts w:cstheme="minorHAnsi"/>
        </w:rPr>
      </w:pPr>
      <w:r w:rsidRPr="0079697B">
        <w:rPr>
          <w:rFonts w:cstheme="minorHAnsi"/>
        </w:rPr>
        <w:t>Implementación Programas de</w:t>
      </w:r>
      <w:r w:rsidRPr="0079697B">
        <w:rPr>
          <w:rFonts w:cstheme="minorHAnsi"/>
          <w:lang w:val="es-CO"/>
        </w:rPr>
        <w:t xml:space="preserve"> </w:t>
      </w:r>
      <w:r w:rsidRPr="0079697B">
        <w:rPr>
          <w:rFonts w:cstheme="minorHAnsi"/>
        </w:rPr>
        <w:t xml:space="preserve">Tic’s  como soporte para los procesos de </w:t>
      </w:r>
      <w:r w:rsidR="00643842" w:rsidRPr="0079697B">
        <w:rPr>
          <w:rFonts w:cstheme="minorHAnsi"/>
        </w:rPr>
        <w:t>Promoción</w:t>
      </w:r>
      <w:r w:rsidRPr="0079697B">
        <w:rPr>
          <w:rFonts w:cstheme="minorHAnsi"/>
        </w:rPr>
        <w:t xml:space="preserve"> y </w:t>
      </w:r>
      <w:r w:rsidR="00643842" w:rsidRPr="0079697B">
        <w:rPr>
          <w:rFonts w:cstheme="minorHAnsi"/>
        </w:rPr>
        <w:t>Comercialización</w:t>
      </w:r>
      <w:r w:rsidRPr="0079697B">
        <w:rPr>
          <w:rFonts w:cstheme="minorHAnsi"/>
        </w:rPr>
        <w:t xml:space="preserve"> de los Productos Turísticos (E-comerce y E-marketing)</w:t>
      </w:r>
    </w:p>
    <w:p w:rsidR="009A2DBE" w:rsidRPr="0079697B" w:rsidRDefault="009A2DBE" w:rsidP="0079697B">
      <w:pPr>
        <w:pStyle w:val="Prrafodelista"/>
        <w:ind w:left="1560" w:hanging="426"/>
        <w:jc w:val="both"/>
        <w:rPr>
          <w:rFonts w:cstheme="minorHAnsi"/>
        </w:rPr>
      </w:pPr>
      <w:r w:rsidRPr="0079697B">
        <w:rPr>
          <w:rFonts w:cstheme="minorHAnsi"/>
        </w:rPr>
        <w:t xml:space="preserve"> </w:t>
      </w:r>
    </w:p>
    <w:p w:rsidR="009A2DBE" w:rsidRPr="0079697B" w:rsidRDefault="00643842" w:rsidP="0079697B">
      <w:pPr>
        <w:pStyle w:val="Prrafodelista"/>
        <w:numPr>
          <w:ilvl w:val="0"/>
          <w:numId w:val="6"/>
        </w:numPr>
        <w:tabs>
          <w:tab w:val="clear" w:pos="720"/>
        </w:tabs>
        <w:ind w:left="1560" w:hanging="426"/>
        <w:jc w:val="both"/>
        <w:rPr>
          <w:rFonts w:cstheme="minorHAnsi"/>
        </w:rPr>
      </w:pPr>
      <w:r w:rsidRPr="0079697B">
        <w:rPr>
          <w:rFonts w:cstheme="minorHAnsi"/>
        </w:rPr>
        <w:t>Implementación</w:t>
      </w:r>
      <w:r w:rsidR="001A112E" w:rsidRPr="0079697B">
        <w:rPr>
          <w:rFonts w:cstheme="minorHAnsi"/>
        </w:rPr>
        <w:t xml:space="preserve"> Sistemas de información a nivel Departamental y Nacional para promocionar cada uno de los Eventos Institucionalizados y otros Eventos que se puedan realizar con los nuevos escenarios que esta construyendo el Municipio, mediante Alianzas y Convenios con los medios Nacionales e Internacionales</w:t>
      </w:r>
    </w:p>
    <w:p w:rsidR="009A2DBE" w:rsidRPr="0079697B" w:rsidRDefault="009A2DBE" w:rsidP="0079697B">
      <w:pPr>
        <w:pStyle w:val="Prrafodelista"/>
        <w:numPr>
          <w:ilvl w:val="0"/>
          <w:numId w:val="6"/>
        </w:numPr>
        <w:tabs>
          <w:tab w:val="clear" w:pos="720"/>
        </w:tabs>
        <w:ind w:left="1560" w:hanging="426"/>
        <w:jc w:val="both"/>
        <w:rPr>
          <w:rFonts w:cstheme="minorHAnsi"/>
        </w:rPr>
      </w:pPr>
      <w:r w:rsidRPr="0079697B">
        <w:rPr>
          <w:rFonts w:cstheme="minorHAnsi"/>
        </w:rPr>
        <w:t xml:space="preserve">Convenios con las Emisoras Comunitarias, para crear Programas de </w:t>
      </w:r>
      <w:r w:rsidR="00643842" w:rsidRPr="0079697B">
        <w:rPr>
          <w:rFonts w:cstheme="minorHAnsi"/>
        </w:rPr>
        <w:t>Promoción</w:t>
      </w:r>
      <w:r w:rsidRPr="0079697B">
        <w:rPr>
          <w:rFonts w:cstheme="minorHAnsi"/>
        </w:rPr>
        <w:t xml:space="preserve"> Turística</w:t>
      </w:r>
    </w:p>
    <w:p w:rsidR="009A2DBE" w:rsidRPr="0079697B" w:rsidRDefault="009A2DBE" w:rsidP="0079697B">
      <w:pPr>
        <w:pStyle w:val="Prrafodelista"/>
        <w:jc w:val="both"/>
        <w:rPr>
          <w:rFonts w:cstheme="minorHAnsi"/>
        </w:rPr>
      </w:pPr>
    </w:p>
    <w:p w:rsidR="009A2DBE" w:rsidRPr="0079697B" w:rsidRDefault="009A2DBE" w:rsidP="0079697B">
      <w:pPr>
        <w:pStyle w:val="Prrafodelista"/>
        <w:numPr>
          <w:ilvl w:val="0"/>
          <w:numId w:val="2"/>
        </w:numPr>
        <w:jc w:val="both"/>
        <w:rPr>
          <w:rFonts w:cstheme="minorHAnsi"/>
        </w:rPr>
      </w:pPr>
      <w:r w:rsidRPr="0079697B">
        <w:rPr>
          <w:rFonts w:cstheme="minorHAnsi"/>
          <w:lang w:val="es-CO"/>
        </w:rPr>
        <w:t>EDUCACION PARA CREAR CULTURA TURISTICA</w:t>
      </w:r>
    </w:p>
    <w:p w:rsidR="00643842" w:rsidRPr="0079697B" w:rsidRDefault="00643842" w:rsidP="0079697B">
      <w:pPr>
        <w:pStyle w:val="Prrafodelista"/>
        <w:jc w:val="both"/>
        <w:rPr>
          <w:rFonts w:cstheme="minorHAnsi"/>
        </w:rPr>
      </w:pPr>
    </w:p>
    <w:p w:rsidR="00B70170" w:rsidRPr="0079697B" w:rsidRDefault="001A112E" w:rsidP="0079697B">
      <w:pPr>
        <w:pStyle w:val="Prrafodelista"/>
        <w:numPr>
          <w:ilvl w:val="0"/>
          <w:numId w:val="8"/>
        </w:numPr>
        <w:ind w:left="1560" w:hanging="426"/>
        <w:jc w:val="both"/>
        <w:rPr>
          <w:rFonts w:cstheme="minorHAnsi"/>
        </w:rPr>
      </w:pPr>
      <w:r w:rsidRPr="0079697B">
        <w:rPr>
          <w:rFonts w:cstheme="minorHAnsi"/>
        </w:rPr>
        <w:t>Campañas de Sensibilización a los prestadores de Servicios Turísticos y Hoteleros</w:t>
      </w:r>
    </w:p>
    <w:p w:rsidR="00B70170" w:rsidRPr="0079697B" w:rsidRDefault="001A112E" w:rsidP="0079697B">
      <w:pPr>
        <w:pStyle w:val="Prrafodelista"/>
        <w:numPr>
          <w:ilvl w:val="0"/>
          <w:numId w:val="8"/>
        </w:numPr>
        <w:ind w:left="1560" w:hanging="426"/>
        <w:jc w:val="both"/>
        <w:rPr>
          <w:rFonts w:cstheme="minorHAnsi"/>
        </w:rPr>
      </w:pPr>
      <w:r w:rsidRPr="0079697B">
        <w:rPr>
          <w:rFonts w:cstheme="minorHAnsi"/>
        </w:rPr>
        <w:t>Capacitación a todos los actores del componente turístico, de acuerdo a sus necesidades</w:t>
      </w:r>
    </w:p>
    <w:p w:rsidR="00B70170" w:rsidRPr="0079697B" w:rsidRDefault="001A112E" w:rsidP="0079697B">
      <w:pPr>
        <w:pStyle w:val="Prrafodelista"/>
        <w:numPr>
          <w:ilvl w:val="0"/>
          <w:numId w:val="8"/>
        </w:numPr>
        <w:ind w:left="1560" w:hanging="426"/>
        <w:jc w:val="both"/>
        <w:rPr>
          <w:rFonts w:cstheme="minorHAnsi"/>
        </w:rPr>
      </w:pPr>
      <w:r w:rsidRPr="0079697B">
        <w:rPr>
          <w:rFonts w:cstheme="minorHAnsi"/>
          <w:lang w:val="es-CO"/>
        </w:rPr>
        <w:t xml:space="preserve">Implementación de un programa de  </w:t>
      </w:r>
      <w:r w:rsidR="00643842" w:rsidRPr="0079697B">
        <w:rPr>
          <w:rFonts w:cstheme="minorHAnsi"/>
          <w:lang w:val="es-CO"/>
        </w:rPr>
        <w:t>Bilingüismo</w:t>
      </w:r>
      <w:r w:rsidRPr="0079697B">
        <w:rPr>
          <w:rFonts w:cstheme="minorHAnsi"/>
          <w:lang w:val="es-CO"/>
        </w:rPr>
        <w:t xml:space="preserve"> tanto de formación básica como de carácter técnico para los prestadores de servicios Turísticos, especialmente el Sector Hotelero </w:t>
      </w:r>
    </w:p>
    <w:p w:rsidR="00B70170" w:rsidRPr="0079697B" w:rsidRDefault="001A112E" w:rsidP="0079697B">
      <w:pPr>
        <w:pStyle w:val="Prrafodelista"/>
        <w:numPr>
          <w:ilvl w:val="0"/>
          <w:numId w:val="8"/>
        </w:numPr>
        <w:ind w:left="1560" w:hanging="426"/>
        <w:jc w:val="both"/>
        <w:rPr>
          <w:rFonts w:cstheme="minorHAnsi"/>
        </w:rPr>
      </w:pPr>
      <w:r w:rsidRPr="0079697B">
        <w:rPr>
          <w:rFonts w:cstheme="minorHAnsi"/>
        </w:rPr>
        <w:t>Implementación del sistema de Calidad para el turismo, teniendo en cuenta la normatividad de orden Internacional</w:t>
      </w:r>
    </w:p>
    <w:p w:rsidR="009A2DBE" w:rsidRPr="0079697B" w:rsidRDefault="001A112E" w:rsidP="0079697B">
      <w:pPr>
        <w:pStyle w:val="Prrafodelista"/>
        <w:numPr>
          <w:ilvl w:val="0"/>
          <w:numId w:val="8"/>
        </w:numPr>
        <w:ind w:left="1560" w:hanging="426"/>
        <w:jc w:val="both"/>
        <w:rPr>
          <w:rFonts w:cstheme="minorHAnsi"/>
        </w:rPr>
      </w:pPr>
      <w:r w:rsidRPr="0079697B">
        <w:rPr>
          <w:rFonts w:cstheme="minorHAnsi"/>
        </w:rPr>
        <w:t>Convenios con los colegios que tienen vocación Turística , para crear la cátedra de turismo y gastronomía, velando por la cultura e identidad de nuestros productos</w:t>
      </w:r>
    </w:p>
    <w:p w:rsidR="00643842" w:rsidRPr="0079697B" w:rsidRDefault="00643842" w:rsidP="0079697B">
      <w:pPr>
        <w:pStyle w:val="Prrafodelista"/>
        <w:ind w:left="1560"/>
        <w:jc w:val="both"/>
        <w:rPr>
          <w:rFonts w:cstheme="minorHAnsi"/>
        </w:rPr>
      </w:pPr>
    </w:p>
    <w:p w:rsidR="009A2DBE" w:rsidRPr="0079697B" w:rsidRDefault="009A2DBE" w:rsidP="0079697B">
      <w:pPr>
        <w:pStyle w:val="Prrafodelista"/>
        <w:numPr>
          <w:ilvl w:val="0"/>
          <w:numId w:val="2"/>
        </w:numPr>
        <w:jc w:val="both"/>
        <w:rPr>
          <w:rFonts w:cstheme="minorHAnsi"/>
        </w:rPr>
      </w:pPr>
      <w:r w:rsidRPr="0079697B">
        <w:rPr>
          <w:rFonts w:cstheme="minorHAnsi"/>
          <w:lang w:val="es-CO"/>
        </w:rPr>
        <w:t>MEJORAMIENTO INFRAESTRUCTURA TURISTICA</w:t>
      </w:r>
    </w:p>
    <w:p w:rsidR="00643842" w:rsidRPr="0079697B" w:rsidRDefault="00643842" w:rsidP="0079697B">
      <w:pPr>
        <w:pStyle w:val="Prrafodelista"/>
        <w:jc w:val="both"/>
        <w:rPr>
          <w:rFonts w:cstheme="minorHAnsi"/>
          <w:lang w:val="es-CO"/>
        </w:rPr>
      </w:pPr>
    </w:p>
    <w:p w:rsidR="00B70170" w:rsidRPr="0079697B" w:rsidRDefault="001A112E" w:rsidP="0079697B">
      <w:pPr>
        <w:pStyle w:val="Prrafodelista"/>
        <w:numPr>
          <w:ilvl w:val="0"/>
          <w:numId w:val="9"/>
        </w:numPr>
        <w:tabs>
          <w:tab w:val="clear" w:pos="720"/>
          <w:tab w:val="num" w:pos="851"/>
        </w:tabs>
        <w:ind w:left="1560" w:hanging="426"/>
        <w:jc w:val="both"/>
        <w:rPr>
          <w:rFonts w:cstheme="minorHAnsi"/>
        </w:rPr>
      </w:pPr>
      <w:r w:rsidRPr="0079697B">
        <w:rPr>
          <w:rFonts w:cstheme="minorHAnsi"/>
        </w:rPr>
        <w:t xml:space="preserve">Como apoyo para mejorar la prestación y servicios </w:t>
      </w:r>
      <w:r w:rsidR="00643842" w:rsidRPr="0079697B">
        <w:rPr>
          <w:rFonts w:cstheme="minorHAnsi"/>
        </w:rPr>
        <w:t>turísticos</w:t>
      </w:r>
    </w:p>
    <w:p w:rsidR="00B70170" w:rsidRPr="0079697B" w:rsidRDefault="001A112E" w:rsidP="0079697B">
      <w:pPr>
        <w:pStyle w:val="Prrafodelista"/>
        <w:numPr>
          <w:ilvl w:val="0"/>
          <w:numId w:val="9"/>
        </w:numPr>
        <w:tabs>
          <w:tab w:val="clear" w:pos="720"/>
          <w:tab w:val="num" w:pos="851"/>
        </w:tabs>
        <w:ind w:left="1560" w:hanging="426"/>
        <w:jc w:val="both"/>
        <w:rPr>
          <w:rFonts w:cstheme="minorHAnsi"/>
        </w:rPr>
      </w:pPr>
      <w:r w:rsidRPr="0079697B">
        <w:rPr>
          <w:rFonts w:cstheme="minorHAnsi"/>
        </w:rPr>
        <w:t xml:space="preserve">Mejora y mantenimiento </w:t>
      </w:r>
      <w:r w:rsidR="00643842" w:rsidRPr="0079697B">
        <w:rPr>
          <w:rFonts w:cstheme="minorHAnsi"/>
        </w:rPr>
        <w:t>vías</w:t>
      </w:r>
      <w:r w:rsidRPr="0079697B">
        <w:rPr>
          <w:rFonts w:cstheme="minorHAnsi"/>
        </w:rPr>
        <w:t xml:space="preserve"> de acceso y señalización turística</w:t>
      </w:r>
    </w:p>
    <w:p w:rsidR="00B70170" w:rsidRPr="0079697B" w:rsidRDefault="001A112E" w:rsidP="0079697B">
      <w:pPr>
        <w:pStyle w:val="Prrafodelista"/>
        <w:numPr>
          <w:ilvl w:val="0"/>
          <w:numId w:val="9"/>
        </w:numPr>
        <w:tabs>
          <w:tab w:val="clear" w:pos="720"/>
          <w:tab w:val="num" w:pos="851"/>
        </w:tabs>
        <w:ind w:left="1560" w:hanging="426"/>
        <w:jc w:val="both"/>
        <w:rPr>
          <w:rFonts w:cstheme="minorHAnsi"/>
        </w:rPr>
      </w:pPr>
      <w:r w:rsidRPr="0079697B">
        <w:rPr>
          <w:rFonts w:cstheme="minorHAnsi"/>
        </w:rPr>
        <w:t>Apoyo a Parques Temáticos  que muestren a Paipa en el contexto del Turismo nacional sin dejar atrás la pedagogía y medios para la enseñanza a los niños y jóvenes Paipanos</w:t>
      </w:r>
    </w:p>
    <w:p w:rsidR="00B70170" w:rsidRPr="0079697B" w:rsidRDefault="001A112E" w:rsidP="0079697B">
      <w:pPr>
        <w:pStyle w:val="Prrafodelista"/>
        <w:numPr>
          <w:ilvl w:val="0"/>
          <w:numId w:val="9"/>
        </w:numPr>
        <w:tabs>
          <w:tab w:val="clear" w:pos="720"/>
          <w:tab w:val="num" w:pos="851"/>
        </w:tabs>
        <w:ind w:left="1560" w:hanging="426"/>
        <w:jc w:val="both"/>
        <w:rPr>
          <w:rFonts w:cstheme="minorHAnsi"/>
        </w:rPr>
      </w:pPr>
      <w:r w:rsidRPr="0079697B">
        <w:rPr>
          <w:rFonts w:cstheme="minorHAnsi"/>
        </w:rPr>
        <w:t xml:space="preserve">Apoyo a programas de inversión teniendo en cuenta la presentación de proyectos Regionales </w:t>
      </w:r>
    </w:p>
    <w:p w:rsidR="00B70170" w:rsidRPr="0079697B" w:rsidRDefault="001A112E" w:rsidP="0079697B">
      <w:pPr>
        <w:pStyle w:val="Prrafodelista"/>
        <w:numPr>
          <w:ilvl w:val="0"/>
          <w:numId w:val="9"/>
        </w:numPr>
        <w:tabs>
          <w:tab w:val="clear" w:pos="720"/>
          <w:tab w:val="num" w:pos="851"/>
        </w:tabs>
        <w:ind w:left="1560" w:hanging="426"/>
        <w:jc w:val="both"/>
        <w:rPr>
          <w:rFonts w:cstheme="minorHAnsi"/>
        </w:rPr>
      </w:pPr>
      <w:r w:rsidRPr="0079697B">
        <w:rPr>
          <w:rFonts w:cstheme="minorHAnsi"/>
        </w:rPr>
        <w:lastRenderedPageBreak/>
        <w:t>Implementación de los puntos de Información Turística que requiere el Municipio teniendo en cuenta la afluencia de turismo como es el Pantano de Vargas y en el Complejo Termal de Paipa</w:t>
      </w:r>
    </w:p>
    <w:p w:rsidR="00643842" w:rsidRPr="0079697B" w:rsidRDefault="00643842" w:rsidP="0079697B">
      <w:pPr>
        <w:pStyle w:val="Prrafodelista"/>
        <w:jc w:val="both"/>
        <w:rPr>
          <w:rFonts w:cstheme="minorHAnsi"/>
        </w:rPr>
      </w:pPr>
    </w:p>
    <w:p w:rsidR="009A2DBE" w:rsidRPr="0079697B" w:rsidRDefault="009A2DBE" w:rsidP="0079697B">
      <w:pPr>
        <w:pStyle w:val="Prrafodelista"/>
        <w:numPr>
          <w:ilvl w:val="0"/>
          <w:numId w:val="2"/>
        </w:numPr>
        <w:jc w:val="both"/>
        <w:rPr>
          <w:rFonts w:cstheme="minorHAnsi"/>
        </w:rPr>
      </w:pPr>
      <w:r w:rsidRPr="0079697B">
        <w:rPr>
          <w:rFonts w:cstheme="minorHAnsi"/>
          <w:lang w:val="es-CO"/>
        </w:rPr>
        <w:t>GESTION TURISTICA EN EL MUNICIPIO DE PAIPA</w:t>
      </w:r>
    </w:p>
    <w:p w:rsidR="00643842" w:rsidRPr="0079697B" w:rsidRDefault="00643842" w:rsidP="0079697B">
      <w:pPr>
        <w:pStyle w:val="Prrafodelista"/>
        <w:jc w:val="both"/>
        <w:rPr>
          <w:rFonts w:cstheme="minorHAnsi"/>
        </w:rPr>
      </w:pPr>
    </w:p>
    <w:p w:rsidR="00B70170" w:rsidRPr="0079697B" w:rsidRDefault="001A112E" w:rsidP="0079697B">
      <w:pPr>
        <w:pStyle w:val="Prrafodelista"/>
        <w:numPr>
          <w:ilvl w:val="0"/>
          <w:numId w:val="11"/>
        </w:numPr>
        <w:ind w:left="1560"/>
        <w:jc w:val="both"/>
        <w:rPr>
          <w:rFonts w:cstheme="minorHAnsi"/>
        </w:rPr>
      </w:pPr>
      <w:r w:rsidRPr="0079697B">
        <w:rPr>
          <w:rFonts w:cstheme="minorHAnsi"/>
        </w:rPr>
        <w:t>Crear Alianzas y Convenios con los Entes Nacionales que promueven del desarrollo turístico como son el Viceministerio de Turismo, el Fondo de Promoción turística, La Mesa sectorial de turismo de Salud, Mesa Técnica de Turismo del Sena, Cotelco, Fenalco, Ministerios, entre otros</w:t>
      </w:r>
    </w:p>
    <w:p w:rsidR="00B70170" w:rsidRPr="0079697B" w:rsidRDefault="001A112E" w:rsidP="0079697B">
      <w:pPr>
        <w:pStyle w:val="Prrafodelista"/>
        <w:numPr>
          <w:ilvl w:val="0"/>
          <w:numId w:val="11"/>
        </w:numPr>
        <w:ind w:left="1560"/>
        <w:jc w:val="both"/>
        <w:rPr>
          <w:rFonts w:cstheme="minorHAnsi"/>
        </w:rPr>
      </w:pPr>
      <w:r w:rsidRPr="0079697B">
        <w:rPr>
          <w:rFonts w:cstheme="minorHAnsi"/>
        </w:rPr>
        <w:t xml:space="preserve">Consecución de Asistencia técnica en el desarrollo de proyectos para la cofinanciación de los mismos </w:t>
      </w:r>
    </w:p>
    <w:p w:rsidR="00B70170" w:rsidRPr="0079697B" w:rsidRDefault="001A112E" w:rsidP="0079697B">
      <w:pPr>
        <w:pStyle w:val="Prrafodelista"/>
        <w:numPr>
          <w:ilvl w:val="0"/>
          <w:numId w:val="11"/>
        </w:numPr>
        <w:ind w:left="1560"/>
        <w:jc w:val="both"/>
        <w:rPr>
          <w:rFonts w:cstheme="minorHAnsi"/>
        </w:rPr>
      </w:pPr>
      <w:r w:rsidRPr="0079697B">
        <w:rPr>
          <w:rFonts w:cstheme="minorHAnsi"/>
        </w:rPr>
        <w:t>Alianza con Entidades</w:t>
      </w:r>
      <w:r w:rsidRPr="0079697B">
        <w:rPr>
          <w:rFonts w:cstheme="minorHAnsi"/>
          <w:lang w:val="es-CO"/>
        </w:rPr>
        <w:t xml:space="preserve"> </w:t>
      </w:r>
      <w:r w:rsidRPr="0079697B">
        <w:rPr>
          <w:rFonts w:cstheme="minorHAnsi"/>
        </w:rPr>
        <w:t>de Cooperación Internacional,</w:t>
      </w:r>
      <w:r w:rsidR="00643842" w:rsidRPr="0079697B">
        <w:rPr>
          <w:rFonts w:cstheme="minorHAnsi"/>
        </w:rPr>
        <w:t xml:space="preserve"> </w:t>
      </w:r>
      <w:r w:rsidRPr="0079697B">
        <w:rPr>
          <w:rFonts w:cstheme="minorHAnsi"/>
        </w:rPr>
        <w:t>con</w:t>
      </w:r>
      <w:r w:rsidR="00643842" w:rsidRPr="0079697B">
        <w:rPr>
          <w:rFonts w:cstheme="minorHAnsi"/>
        </w:rPr>
        <w:t xml:space="preserve"> </w:t>
      </w:r>
      <w:r w:rsidRPr="0079697B">
        <w:rPr>
          <w:rFonts w:cstheme="minorHAnsi"/>
        </w:rPr>
        <w:t>el</w:t>
      </w:r>
      <w:r w:rsidR="00643842" w:rsidRPr="0079697B">
        <w:rPr>
          <w:rFonts w:cstheme="minorHAnsi"/>
        </w:rPr>
        <w:t xml:space="preserve"> </w:t>
      </w:r>
      <w:r w:rsidRPr="0079697B">
        <w:rPr>
          <w:rFonts w:cstheme="minorHAnsi"/>
        </w:rPr>
        <w:t xml:space="preserve">ánimo de construir y mejorar </w:t>
      </w:r>
      <w:r w:rsidR="00643842" w:rsidRPr="0079697B">
        <w:rPr>
          <w:rFonts w:cstheme="minorHAnsi"/>
        </w:rPr>
        <w:t>el  atractivo</w:t>
      </w:r>
      <w:r w:rsidRPr="0079697B">
        <w:rPr>
          <w:rFonts w:cstheme="minorHAnsi"/>
        </w:rPr>
        <w:t xml:space="preserve"> Turístic</w:t>
      </w:r>
      <w:r w:rsidR="00643842" w:rsidRPr="0079697B">
        <w:rPr>
          <w:rFonts w:cstheme="minorHAnsi"/>
        </w:rPr>
        <w:t>o</w:t>
      </w:r>
    </w:p>
    <w:p w:rsidR="00B70170" w:rsidRPr="0079697B" w:rsidRDefault="001A112E" w:rsidP="0079697B">
      <w:pPr>
        <w:pStyle w:val="Prrafodelista"/>
        <w:numPr>
          <w:ilvl w:val="0"/>
          <w:numId w:val="11"/>
        </w:numPr>
        <w:ind w:left="1560"/>
        <w:jc w:val="both"/>
        <w:rPr>
          <w:rFonts w:cstheme="minorHAnsi"/>
        </w:rPr>
      </w:pPr>
      <w:r w:rsidRPr="0079697B">
        <w:rPr>
          <w:rFonts w:cstheme="minorHAnsi"/>
        </w:rPr>
        <w:t>Implementar estímulos para la oferta y la demanda en nuestra Ciudad</w:t>
      </w:r>
    </w:p>
    <w:p w:rsidR="009A2DBE" w:rsidRDefault="009A2DBE" w:rsidP="00643842">
      <w:pPr>
        <w:pStyle w:val="Prrafodelista"/>
        <w:jc w:val="both"/>
      </w:pPr>
    </w:p>
    <w:p w:rsidR="00643842" w:rsidRPr="009A2DBE" w:rsidRDefault="00643842" w:rsidP="00643842">
      <w:pPr>
        <w:pStyle w:val="Prrafodelista"/>
        <w:jc w:val="both"/>
      </w:pPr>
    </w:p>
    <w:p w:rsidR="009A2DBE" w:rsidRDefault="009A2DBE" w:rsidP="00643842">
      <w:pPr>
        <w:pStyle w:val="Prrafodelista"/>
        <w:jc w:val="both"/>
      </w:pPr>
    </w:p>
    <w:p w:rsidR="009A2DBE" w:rsidRDefault="009A2DBE" w:rsidP="00643842">
      <w:pPr>
        <w:jc w:val="both"/>
      </w:pPr>
    </w:p>
    <w:sectPr w:rsidR="009A2DBE">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7B6" w:rsidRDefault="002F27B6" w:rsidP="0096023A">
      <w:pPr>
        <w:spacing w:after="0" w:line="240" w:lineRule="auto"/>
      </w:pPr>
      <w:r>
        <w:separator/>
      </w:r>
    </w:p>
  </w:endnote>
  <w:endnote w:type="continuationSeparator" w:id="0">
    <w:p w:rsidR="002F27B6" w:rsidRDefault="002F27B6" w:rsidP="00960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23A" w:rsidRPr="00EF10D3" w:rsidRDefault="0096023A" w:rsidP="0096023A">
    <w:pPr>
      <w:pStyle w:val="Piedepgina"/>
      <w:jc w:val="center"/>
      <w:rPr>
        <w:sz w:val="16"/>
        <w:szCs w:val="16"/>
        <w:u w:val="single"/>
      </w:rPr>
    </w:pPr>
    <w:r w:rsidRPr="00EF10D3">
      <w:rPr>
        <w:sz w:val="16"/>
        <w:szCs w:val="16"/>
        <w:u w:val="single"/>
      </w:rPr>
      <w:t>Carrera 22 No 25-14 –Tel. (098) 7850131 / 135 – Fax (098) 7851998 / 321</w:t>
    </w:r>
  </w:p>
  <w:p w:rsidR="0096023A" w:rsidRPr="00EF10D3" w:rsidRDefault="0096023A" w:rsidP="0096023A">
    <w:pPr>
      <w:pStyle w:val="Piedepgina"/>
      <w:jc w:val="center"/>
      <w:rPr>
        <w:sz w:val="16"/>
        <w:szCs w:val="16"/>
      </w:rPr>
    </w:pPr>
    <w:r w:rsidRPr="00EF10D3">
      <w:rPr>
        <w:sz w:val="16"/>
        <w:szCs w:val="16"/>
      </w:rPr>
      <w:t>www.paipa-boyaca.gov.co</w:t>
    </w:r>
  </w:p>
  <w:p w:rsidR="0096023A" w:rsidRDefault="009602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7B6" w:rsidRDefault="002F27B6" w:rsidP="0096023A">
      <w:pPr>
        <w:spacing w:after="0" w:line="240" w:lineRule="auto"/>
      </w:pPr>
      <w:r>
        <w:separator/>
      </w:r>
    </w:p>
  </w:footnote>
  <w:footnote w:type="continuationSeparator" w:id="0">
    <w:p w:rsidR="002F27B6" w:rsidRDefault="002F27B6" w:rsidP="009602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23A" w:rsidRPr="0096023A" w:rsidRDefault="0096023A" w:rsidP="0096023A">
    <w:pPr>
      <w:pStyle w:val="Encabezado"/>
    </w:pPr>
    <w:r>
      <w:rPr>
        <w:noProof/>
        <w:lang w:eastAsia="es-CO"/>
      </w:rPr>
      <w:drawing>
        <wp:inline distT="0" distB="0" distL="0" distR="0" wp14:anchorId="534C7E26" wp14:editId="38906AF8">
          <wp:extent cx="5385871" cy="1016758"/>
          <wp:effectExtent l="19050" t="0" r="5279"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101943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A5AC5"/>
    <w:multiLevelType w:val="hybridMultilevel"/>
    <w:tmpl w:val="F08847A8"/>
    <w:lvl w:ilvl="0" w:tplc="4800A382">
      <w:start w:val="1"/>
      <w:numFmt w:val="bullet"/>
      <w:lvlText w:val=""/>
      <w:lvlJc w:val="left"/>
      <w:pPr>
        <w:tabs>
          <w:tab w:val="num" w:pos="720"/>
        </w:tabs>
        <w:ind w:left="720" w:hanging="360"/>
      </w:pPr>
      <w:rPr>
        <w:rFonts w:ascii="Wingdings" w:hAnsi="Wingdings" w:hint="default"/>
      </w:rPr>
    </w:lvl>
    <w:lvl w:ilvl="1" w:tplc="243EC64E" w:tentative="1">
      <w:start w:val="1"/>
      <w:numFmt w:val="bullet"/>
      <w:lvlText w:val=""/>
      <w:lvlJc w:val="left"/>
      <w:pPr>
        <w:tabs>
          <w:tab w:val="num" w:pos="1440"/>
        </w:tabs>
        <w:ind w:left="1440" w:hanging="360"/>
      </w:pPr>
      <w:rPr>
        <w:rFonts w:ascii="Wingdings" w:hAnsi="Wingdings" w:hint="default"/>
      </w:rPr>
    </w:lvl>
    <w:lvl w:ilvl="2" w:tplc="27D6C022" w:tentative="1">
      <w:start w:val="1"/>
      <w:numFmt w:val="bullet"/>
      <w:lvlText w:val=""/>
      <w:lvlJc w:val="left"/>
      <w:pPr>
        <w:tabs>
          <w:tab w:val="num" w:pos="2160"/>
        </w:tabs>
        <w:ind w:left="2160" w:hanging="360"/>
      </w:pPr>
      <w:rPr>
        <w:rFonts w:ascii="Wingdings" w:hAnsi="Wingdings" w:hint="default"/>
      </w:rPr>
    </w:lvl>
    <w:lvl w:ilvl="3" w:tplc="51848E28" w:tentative="1">
      <w:start w:val="1"/>
      <w:numFmt w:val="bullet"/>
      <w:lvlText w:val=""/>
      <w:lvlJc w:val="left"/>
      <w:pPr>
        <w:tabs>
          <w:tab w:val="num" w:pos="2880"/>
        </w:tabs>
        <w:ind w:left="2880" w:hanging="360"/>
      </w:pPr>
      <w:rPr>
        <w:rFonts w:ascii="Wingdings" w:hAnsi="Wingdings" w:hint="default"/>
      </w:rPr>
    </w:lvl>
    <w:lvl w:ilvl="4" w:tplc="FAEA6630" w:tentative="1">
      <w:start w:val="1"/>
      <w:numFmt w:val="bullet"/>
      <w:lvlText w:val=""/>
      <w:lvlJc w:val="left"/>
      <w:pPr>
        <w:tabs>
          <w:tab w:val="num" w:pos="3600"/>
        </w:tabs>
        <w:ind w:left="3600" w:hanging="360"/>
      </w:pPr>
      <w:rPr>
        <w:rFonts w:ascii="Wingdings" w:hAnsi="Wingdings" w:hint="default"/>
      </w:rPr>
    </w:lvl>
    <w:lvl w:ilvl="5" w:tplc="AD60B04E" w:tentative="1">
      <w:start w:val="1"/>
      <w:numFmt w:val="bullet"/>
      <w:lvlText w:val=""/>
      <w:lvlJc w:val="left"/>
      <w:pPr>
        <w:tabs>
          <w:tab w:val="num" w:pos="4320"/>
        </w:tabs>
        <w:ind w:left="4320" w:hanging="360"/>
      </w:pPr>
      <w:rPr>
        <w:rFonts w:ascii="Wingdings" w:hAnsi="Wingdings" w:hint="default"/>
      </w:rPr>
    </w:lvl>
    <w:lvl w:ilvl="6" w:tplc="4B36BC4E" w:tentative="1">
      <w:start w:val="1"/>
      <w:numFmt w:val="bullet"/>
      <w:lvlText w:val=""/>
      <w:lvlJc w:val="left"/>
      <w:pPr>
        <w:tabs>
          <w:tab w:val="num" w:pos="5040"/>
        </w:tabs>
        <w:ind w:left="5040" w:hanging="360"/>
      </w:pPr>
      <w:rPr>
        <w:rFonts w:ascii="Wingdings" w:hAnsi="Wingdings" w:hint="default"/>
      </w:rPr>
    </w:lvl>
    <w:lvl w:ilvl="7" w:tplc="72E88ABE" w:tentative="1">
      <w:start w:val="1"/>
      <w:numFmt w:val="bullet"/>
      <w:lvlText w:val=""/>
      <w:lvlJc w:val="left"/>
      <w:pPr>
        <w:tabs>
          <w:tab w:val="num" w:pos="5760"/>
        </w:tabs>
        <w:ind w:left="5760" w:hanging="360"/>
      </w:pPr>
      <w:rPr>
        <w:rFonts w:ascii="Wingdings" w:hAnsi="Wingdings" w:hint="default"/>
      </w:rPr>
    </w:lvl>
    <w:lvl w:ilvl="8" w:tplc="37A89B10" w:tentative="1">
      <w:start w:val="1"/>
      <w:numFmt w:val="bullet"/>
      <w:lvlText w:val=""/>
      <w:lvlJc w:val="left"/>
      <w:pPr>
        <w:tabs>
          <w:tab w:val="num" w:pos="6480"/>
        </w:tabs>
        <w:ind w:left="6480" w:hanging="360"/>
      </w:pPr>
      <w:rPr>
        <w:rFonts w:ascii="Wingdings" w:hAnsi="Wingdings" w:hint="default"/>
      </w:rPr>
    </w:lvl>
  </w:abstractNum>
  <w:abstractNum w:abstractNumId="1">
    <w:nsid w:val="12D9381C"/>
    <w:multiLevelType w:val="hybridMultilevel"/>
    <w:tmpl w:val="9B44F69C"/>
    <w:lvl w:ilvl="0" w:tplc="3F2499DE">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1B03024B"/>
    <w:multiLevelType w:val="hybridMultilevel"/>
    <w:tmpl w:val="531CEF28"/>
    <w:lvl w:ilvl="0" w:tplc="84A8AD6A">
      <w:start w:val="1"/>
      <w:numFmt w:val="bullet"/>
      <w:lvlText w:val=""/>
      <w:lvlJc w:val="left"/>
      <w:pPr>
        <w:tabs>
          <w:tab w:val="num" w:pos="720"/>
        </w:tabs>
        <w:ind w:left="720" w:hanging="360"/>
      </w:pPr>
      <w:rPr>
        <w:rFonts w:ascii="Wingdings" w:hAnsi="Wingdings" w:hint="default"/>
      </w:rPr>
    </w:lvl>
    <w:lvl w:ilvl="1" w:tplc="26E20A42" w:tentative="1">
      <w:start w:val="1"/>
      <w:numFmt w:val="bullet"/>
      <w:lvlText w:val=""/>
      <w:lvlJc w:val="left"/>
      <w:pPr>
        <w:tabs>
          <w:tab w:val="num" w:pos="1440"/>
        </w:tabs>
        <w:ind w:left="1440" w:hanging="360"/>
      </w:pPr>
      <w:rPr>
        <w:rFonts w:ascii="Wingdings" w:hAnsi="Wingdings" w:hint="default"/>
      </w:rPr>
    </w:lvl>
    <w:lvl w:ilvl="2" w:tplc="F780AD60" w:tentative="1">
      <w:start w:val="1"/>
      <w:numFmt w:val="bullet"/>
      <w:lvlText w:val=""/>
      <w:lvlJc w:val="left"/>
      <w:pPr>
        <w:tabs>
          <w:tab w:val="num" w:pos="2160"/>
        </w:tabs>
        <w:ind w:left="2160" w:hanging="360"/>
      </w:pPr>
      <w:rPr>
        <w:rFonts w:ascii="Wingdings" w:hAnsi="Wingdings" w:hint="default"/>
      </w:rPr>
    </w:lvl>
    <w:lvl w:ilvl="3" w:tplc="B55870C4" w:tentative="1">
      <w:start w:val="1"/>
      <w:numFmt w:val="bullet"/>
      <w:lvlText w:val=""/>
      <w:lvlJc w:val="left"/>
      <w:pPr>
        <w:tabs>
          <w:tab w:val="num" w:pos="2880"/>
        </w:tabs>
        <w:ind w:left="2880" w:hanging="360"/>
      </w:pPr>
      <w:rPr>
        <w:rFonts w:ascii="Wingdings" w:hAnsi="Wingdings" w:hint="default"/>
      </w:rPr>
    </w:lvl>
    <w:lvl w:ilvl="4" w:tplc="7ACE9E34" w:tentative="1">
      <w:start w:val="1"/>
      <w:numFmt w:val="bullet"/>
      <w:lvlText w:val=""/>
      <w:lvlJc w:val="left"/>
      <w:pPr>
        <w:tabs>
          <w:tab w:val="num" w:pos="3600"/>
        </w:tabs>
        <w:ind w:left="3600" w:hanging="360"/>
      </w:pPr>
      <w:rPr>
        <w:rFonts w:ascii="Wingdings" w:hAnsi="Wingdings" w:hint="default"/>
      </w:rPr>
    </w:lvl>
    <w:lvl w:ilvl="5" w:tplc="DA56CDEC" w:tentative="1">
      <w:start w:val="1"/>
      <w:numFmt w:val="bullet"/>
      <w:lvlText w:val=""/>
      <w:lvlJc w:val="left"/>
      <w:pPr>
        <w:tabs>
          <w:tab w:val="num" w:pos="4320"/>
        </w:tabs>
        <w:ind w:left="4320" w:hanging="360"/>
      </w:pPr>
      <w:rPr>
        <w:rFonts w:ascii="Wingdings" w:hAnsi="Wingdings" w:hint="default"/>
      </w:rPr>
    </w:lvl>
    <w:lvl w:ilvl="6" w:tplc="861667B8" w:tentative="1">
      <w:start w:val="1"/>
      <w:numFmt w:val="bullet"/>
      <w:lvlText w:val=""/>
      <w:lvlJc w:val="left"/>
      <w:pPr>
        <w:tabs>
          <w:tab w:val="num" w:pos="5040"/>
        </w:tabs>
        <w:ind w:left="5040" w:hanging="360"/>
      </w:pPr>
      <w:rPr>
        <w:rFonts w:ascii="Wingdings" w:hAnsi="Wingdings" w:hint="default"/>
      </w:rPr>
    </w:lvl>
    <w:lvl w:ilvl="7" w:tplc="7A14B35C" w:tentative="1">
      <w:start w:val="1"/>
      <w:numFmt w:val="bullet"/>
      <w:lvlText w:val=""/>
      <w:lvlJc w:val="left"/>
      <w:pPr>
        <w:tabs>
          <w:tab w:val="num" w:pos="5760"/>
        </w:tabs>
        <w:ind w:left="5760" w:hanging="360"/>
      </w:pPr>
      <w:rPr>
        <w:rFonts w:ascii="Wingdings" w:hAnsi="Wingdings" w:hint="default"/>
      </w:rPr>
    </w:lvl>
    <w:lvl w:ilvl="8" w:tplc="5BECEE8E" w:tentative="1">
      <w:start w:val="1"/>
      <w:numFmt w:val="bullet"/>
      <w:lvlText w:val=""/>
      <w:lvlJc w:val="left"/>
      <w:pPr>
        <w:tabs>
          <w:tab w:val="num" w:pos="6480"/>
        </w:tabs>
        <w:ind w:left="6480" w:hanging="360"/>
      </w:pPr>
      <w:rPr>
        <w:rFonts w:ascii="Wingdings" w:hAnsi="Wingdings" w:hint="default"/>
      </w:rPr>
    </w:lvl>
  </w:abstractNum>
  <w:abstractNum w:abstractNumId="3">
    <w:nsid w:val="1E27772D"/>
    <w:multiLevelType w:val="hybridMultilevel"/>
    <w:tmpl w:val="90E4FCBA"/>
    <w:lvl w:ilvl="0" w:tplc="014AEB98">
      <w:start w:val="1"/>
      <w:numFmt w:val="bullet"/>
      <w:lvlText w:val=""/>
      <w:lvlJc w:val="left"/>
      <w:pPr>
        <w:tabs>
          <w:tab w:val="num" w:pos="720"/>
        </w:tabs>
        <w:ind w:left="720" w:hanging="360"/>
      </w:pPr>
      <w:rPr>
        <w:rFonts w:ascii="Wingdings" w:hAnsi="Wingdings" w:hint="default"/>
      </w:rPr>
    </w:lvl>
    <w:lvl w:ilvl="1" w:tplc="C07E20D0">
      <w:start w:val="1"/>
      <w:numFmt w:val="bullet"/>
      <w:lvlText w:val=""/>
      <w:lvlJc w:val="left"/>
      <w:pPr>
        <w:tabs>
          <w:tab w:val="num" w:pos="1440"/>
        </w:tabs>
        <w:ind w:left="1440" w:hanging="360"/>
      </w:pPr>
      <w:rPr>
        <w:rFonts w:ascii="Wingdings" w:hAnsi="Wingdings" w:hint="default"/>
      </w:rPr>
    </w:lvl>
    <w:lvl w:ilvl="2" w:tplc="22AA54E6" w:tentative="1">
      <w:start w:val="1"/>
      <w:numFmt w:val="bullet"/>
      <w:lvlText w:val=""/>
      <w:lvlJc w:val="left"/>
      <w:pPr>
        <w:tabs>
          <w:tab w:val="num" w:pos="2160"/>
        </w:tabs>
        <w:ind w:left="2160" w:hanging="360"/>
      </w:pPr>
      <w:rPr>
        <w:rFonts w:ascii="Wingdings" w:hAnsi="Wingdings" w:hint="default"/>
      </w:rPr>
    </w:lvl>
    <w:lvl w:ilvl="3" w:tplc="7A323026" w:tentative="1">
      <w:start w:val="1"/>
      <w:numFmt w:val="bullet"/>
      <w:lvlText w:val=""/>
      <w:lvlJc w:val="left"/>
      <w:pPr>
        <w:tabs>
          <w:tab w:val="num" w:pos="2880"/>
        </w:tabs>
        <w:ind w:left="2880" w:hanging="360"/>
      </w:pPr>
      <w:rPr>
        <w:rFonts w:ascii="Wingdings" w:hAnsi="Wingdings" w:hint="default"/>
      </w:rPr>
    </w:lvl>
    <w:lvl w:ilvl="4" w:tplc="B25CF78C" w:tentative="1">
      <w:start w:val="1"/>
      <w:numFmt w:val="bullet"/>
      <w:lvlText w:val=""/>
      <w:lvlJc w:val="left"/>
      <w:pPr>
        <w:tabs>
          <w:tab w:val="num" w:pos="3600"/>
        </w:tabs>
        <w:ind w:left="3600" w:hanging="360"/>
      </w:pPr>
      <w:rPr>
        <w:rFonts w:ascii="Wingdings" w:hAnsi="Wingdings" w:hint="default"/>
      </w:rPr>
    </w:lvl>
    <w:lvl w:ilvl="5" w:tplc="580AF406" w:tentative="1">
      <w:start w:val="1"/>
      <w:numFmt w:val="bullet"/>
      <w:lvlText w:val=""/>
      <w:lvlJc w:val="left"/>
      <w:pPr>
        <w:tabs>
          <w:tab w:val="num" w:pos="4320"/>
        </w:tabs>
        <w:ind w:left="4320" w:hanging="360"/>
      </w:pPr>
      <w:rPr>
        <w:rFonts w:ascii="Wingdings" w:hAnsi="Wingdings" w:hint="default"/>
      </w:rPr>
    </w:lvl>
    <w:lvl w:ilvl="6" w:tplc="326470D6" w:tentative="1">
      <w:start w:val="1"/>
      <w:numFmt w:val="bullet"/>
      <w:lvlText w:val=""/>
      <w:lvlJc w:val="left"/>
      <w:pPr>
        <w:tabs>
          <w:tab w:val="num" w:pos="5040"/>
        </w:tabs>
        <w:ind w:left="5040" w:hanging="360"/>
      </w:pPr>
      <w:rPr>
        <w:rFonts w:ascii="Wingdings" w:hAnsi="Wingdings" w:hint="default"/>
      </w:rPr>
    </w:lvl>
    <w:lvl w:ilvl="7" w:tplc="3C42FB18" w:tentative="1">
      <w:start w:val="1"/>
      <w:numFmt w:val="bullet"/>
      <w:lvlText w:val=""/>
      <w:lvlJc w:val="left"/>
      <w:pPr>
        <w:tabs>
          <w:tab w:val="num" w:pos="5760"/>
        </w:tabs>
        <w:ind w:left="5760" w:hanging="360"/>
      </w:pPr>
      <w:rPr>
        <w:rFonts w:ascii="Wingdings" w:hAnsi="Wingdings" w:hint="default"/>
      </w:rPr>
    </w:lvl>
    <w:lvl w:ilvl="8" w:tplc="8214B906" w:tentative="1">
      <w:start w:val="1"/>
      <w:numFmt w:val="bullet"/>
      <w:lvlText w:val=""/>
      <w:lvlJc w:val="left"/>
      <w:pPr>
        <w:tabs>
          <w:tab w:val="num" w:pos="6480"/>
        </w:tabs>
        <w:ind w:left="6480" w:hanging="360"/>
      </w:pPr>
      <w:rPr>
        <w:rFonts w:ascii="Wingdings" w:hAnsi="Wingdings" w:hint="default"/>
      </w:rPr>
    </w:lvl>
  </w:abstractNum>
  <w:abstractNum w:abstractNumId="4">
    <w:nsid w:val="2DDE6AA7"/>
    <w:multiLevelType w:val="hybridMultilevel"/>
    <w:tmpl w:val="1EAAE45C"/>
    <w:lvl w:ilvl="0" w:tplc="3F2499DE">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33E519AD"/>
    <w:multiLevelType w:val="hybridMultilevel"/>
    <w:tmpl w:val="5B74C6E8"/>
    <w:lvl w:ilvl="0" w:tplc="39E8E4B0">
      <w:start w:val="1"/>
      <w:numFmt w:val="bullet"/>
      <w:lvlText w:val=""/>
      <w:lvlJc w:val="left"/>
      <w:pPr>
        <w:tabs>
          <w:tab w:val="num" w:pos="720"/>
        </w:tabs>
        <w:ind w:left="720" w:hanging="360"/>
      </w:pPr>
      <w:rPr>
        <w:rFonts w:ascii="Wingdings" w:hAnsi="Wingdings" w:hint="default"/>
      </w:rPr>
    </w:lvl>
    <w:lvl w:ilvl="1" w:tplc="C27474A8" w:tentative="1">
      <w:start w:val="1"/>
      <w:numFmt w:val="bullet"/>
      <w:lvlText w:val=""/>
      <w:lvlJc w:val="left"/>
      <w:pPr>
        <w:tabs>
          <w:tab w:val="num" w:pos="1440"/>
        </w:tabs>
        <w:ind w:left="1440" w:hanging="360"/>
      </w:pPr>
      <w:rPr>
        <w:rFonts w:ascii="Wingdings" w:hAnsi="Wingdings" w:hint="default"/>
      </w:rPr>
    </w:lvl>
    <w:lvl w:ilvl="2" w:tplc="B21C6186" w:tentative="1">
      <w:start w:val="1"/>
      <w:numFmt w:val="bullet"/>
      <w:lvlText w:val=""/>
      <w:lvlJc w:val="left"/>
      <w:pPr>
        <w:tabs>
          <w:tab w:val="num" w:pos="2160"/>
        </w:tabs>
        <w:ind w:left="2160" w:hanging="360"/>
      </w:pPr>
      <w:rPr>
        <w:rFonts w:ascii="Wingdings" w:hAnsi="Wingdings" w:hint="default"/>
      </w:rPr>
    </w:lvl>
    <w:lvl w:ilvl="3" w:tplc="AE82207E" w:tentative="1">
      <w:start w:val="1"/>
      <w:numFmt w:val="bullet"/>
      <w:lvlText w:val=""/>
      <w:lvlJc w:val="left"/>
      <w:pPr>
        <w:tabs>
          <w:tab w:val="num" w:pos="2880"/>
        </w:tabs>
        <w:ind w:left="2880" w:hanging="360"/>
      </w:pPr>
      <w:rPr>
        <w:rFonts w:ascii="Wingdings" w:hAnsi="Wingdings" w:hint="default"/>
      </w:rPr>
    </w:lvl>
    <w:lvl w:ilvl="4" w:tplc="ED0A4658" w:tentative="1">
      <w:start w:val="1"/>
      <w:numFmt w:val="bullet"/>
      <w:lvlText w:val=""/>
      <w:lvlJc w:val="left"/>
      <w:pPr>
        <w:tabs>
          <w:tab w:val="num" w:pos="3600"/>
        </w:tabs>
        <w:ind w:left="3600" w:hanging="360"/>
      </w:pPr>
      <w:rPr>
        <w:rFonts w:ascii="Wingdings" w:hAnsi="Wingdings" w:hint="default"/>
      </w:rPr>
    </w:lvl>
    <w:lvl w:ilvl="5" w:tplc="F2AC7B22" w:tentative="1">
      <w:start w:val="1"/>
      <w:numFmt w:val="bullet"/>
      <w:lvlText w:val=""/>
      <w:lvlJc w:val="left"/>
      <w:pPr>
        <w:tabs>
          <w:tab w:val="num" w:pos="4320"/>
        </w:tabs>
        <w:ind w:left="4320" w:hanging="360"/>
      </w:pPr>
      <w:rPr>
        <w:rFonts w:ascii="Wingdings" w:hAnsi="Wingdings" w:hint="default"/>
      </w:rPr>
    </w:lvl>
    <w:lvl w:ilvl="6" w:tplc="4DD09C4E" w:tentative="1">
      <w:start w:val="1"/>
      <w:numFmt w:val="bullet"/>
      <w:lvlText w:val=""/>
      <w:lvlJc w:val="left"/>
      <w:pPr>
        <w:tabs>
          <w:tab w:val="num" w:pos="5040"/>
        </w:tabs>
        <w:ind w:left="5040" w:hanging="360"/>
      </w:pPr>
      <w:rPr>
        <w:rFonts w:ascii="Wingdings" w:hAnsi="Wingdings" w:hint="default"/>
      </w:rPr>
    </w:lvl>
    <w:lvl w:ilvl="7" w:tplc="09381938" w:tentative="1">
      <w:start w:val="1"/>
      <w:numFmt w:val="bullet"/>
      <w:lvlText w:val=""/>
      <w:lvlJc w:val="left"/>
      <w:pPr>
        <w:tabs>
          <w:tab w:val="num" w:pos="5760"/>
        </w:tabs>
        <w:ind w:left="5760" w:hanging="360"/>
      </w:pPr>
      <w:rPr>
        <w:rFonts w:ascii="Wingdings" w:hAnsi="Wingdings" w:hint="default"/>
      </w:rPr>
    </w:lvl>
    <w:lvl w:ilvl="8" w:tplc="FE7C8242" w:tentative="1">
      <w:start w:val="1"/>
      <w:numFmt w:val="bullet"/>
      <w:lvlText w:val=""/>
      <w:lvlJc w:val="left"/>
      <w:pPr>
        <w:tabs>
          <w:tab w:val="num" w:pos="6480"/>
        </w:tabs>
        <w:ind w:left="6480" w:hanging="360"/>
      </w:pPr>
      <w:rPr>
        <w:rFonts w:ascii="Wingdings" w:hAnsi="Wingdings" w:hint="default"/>
      </w:rPr>
    </w:lvl>
  </w:abstractNum>
  <w:abstractNum w:abstractNumId="6">
    <w:nsid w:val="38E03A13"/>
    <w:multiLevelType w:val="hybridMultilevel"/>
    <w:tmpl w:val="60EE20E0"/>
    <w:lvl w:ilvl="0" w:tplc="AF862E16">
      <w:start w:val="1"/>
      <w:numFmt w:val="bullet"/>
      <w:lvlText w:val=""/>
      <w:lvlJc w:val="left"/>
      <w:pPr>
        <w:tabs>
          <w:tab w:val="num" w:pos="720"/>
        </w:tabs>
        <w:ind w:left="720" w:hanging="360"/>
      </w:pPr>
      <w:rPr>
        <w:rFonts w:ascii="Wingdings" w:hAnsi="Wingdings" w:hint="default"/>
      </w:rPr>
    </w:lvl>
    <w:lvl w:ilvl="1" w:tplc="7F3E0D9A" w:tentative="1">
      <w:start w:val="1"/>
      <w:numFmt w:val="bullet"/>
      <w:lvlText w:val=""/>
      <w:lvlJc w:val="left"/>
      <w:pPr>
        <w:tabs>
          <w:tab w:val="num" w:pos="1440"/>
        </w:tabs>
        <w:ind w:left="1440" w:hanging="360"/>
      </w:pPr>
      <w:rPr>
        <w:rFonts w:ascii="Wingdings" w:hAnsi="Wingdings" w:hint="default"/>
      </w:rPr>
    </w:lvl>
    <w:lvl w:ilvl="2" w:tplc="30442ABE" w:tentative="1">
      <w:start w:val="1"/>
      <w:numFmt w:val="bullet"/>
      <w:lvlText w:val=""/>
      <w:lvlJc w:val="left"/>
      <w:pPr>
        <w:tabs>
          <w:tab w:val="num" w:pos="2160"/>
        </w:tabs>
        <w:ind w:left="2160" w:hanging="360"/>
      </w:pPr>
      <w:rPr>
        <w:rFonts w:ascii="Wingdings" w:hAnsi="Wingdings" w:hint="default"/>
      </w:rPr>
    </w:lvl>
    <w:lvl w:ilvl="3" w:tplc="10DE5890" w:tentative="1">
      <w:start w:val="1"/>
      <w:numFmt w:val="bullet"/>
      <w:lvlText w:val=""/>
      <w:lvlJc w:val="left"/>
      <w:pPr>
        <w:tabs>
          <w:tab w:val="num" w:pos="2880"/>
        </w:tabs>
        <w:ind w:left="2880" w:hanging="360"/>
      </w:pPr>
      <w:rPr>
        <w:rFonts w:ascii="Wingdings" w:hAnsi="Wingdings" w:hint="default"/>
      </w:rPr>
    </w:lvl>
    <w:lvl w:ilvl="4" w:tplc="15826A06" w:tentative="1">
      <w:start w:val="1"/>
      <w:numFmt w:val="bullet"/>
      <w:lvlText w:val=""/>
      <w:lvlJc w:val="left"/>
      <w:pPr>
        <w:tabs>
          <w:tab w:val="num" w:pos="3600"/>
        </w:tabs>
        <w:ind w:left="3600" w:hanging="360"/>
      </w:pPr>
      <w:rPr>
        <w:rFonts w:ascii="Wingdings" w:hAnsi="Wingdings" w:hint="default"/>
      </w:rPr>
    </w:lvl>
    <w:lvl w:ilvl="5" w:tplc="CFA6B75E" w:tentative="1">
      <w:start w:val="1"/>
      <w:numFmt w:val="bullet"/>
      <w:lvlText w:val=""/>
      <w:lvlJc w:val="left"/>
      <w:pPr>
        <w:tabs>
          <w:tab w:val="num" w:pos="4320"/>
        </w:tabs>
        <w:ind w:left="4320" w:hanging="360"/>
      </w:pPr>
      <w:rPr>
        <w:rFonts w:ascii="Wingdings" w:hAnsi="Wingdings" w:hint="default"/>
      </w:rPr>
    </w:lvl>
    <w:lvl w:ilvl="6" w:tplc="400EE658" w:tentative="1">
      <w:start w:val="1"/>
      <w:numFmt w:val="bullet"/>
      <w:lvlText w:val=""/>
      <w:lvlJc w:val="left"/>
      <w:pPr>
        <w:tabs>
          <w:tab w:val="num" w:pos="5040"/>
        </w:tabs>
        <w:ind w:left="5040" w:hanging="360"/>
      </w:pPr>
      <w:rPr>
        <w:rFonts w:ascii="Wingdings" w:hAnsi="Wingdings" w:hint="default"/>
      </w:rPr>
    </w:lvl>
    <w:lvl w:ilvl="7" w:tplc="5A9C6D66" w:tentative="1">
      <w:start w:val="1"/>
      <w:numFmt w:val="bullet"/>
      <w:lvlText w:val=""/>
      <w:lvlJc w:val="left"/>
      <w:pPr>
        <w:tabs>
          <w:tab w:val="num" w:pos="5760"/>
        </w:tabs>
        <w:ind w:left="5760" w:hanging="360"/>
      </w:pPr>
      <w:rPr>
        <w:rFonts w:ascii="Wingdings" w:hAnsi="Wingdings" w:hint="default"/>
      </w:rPr>
    </w:lvl>
    <w:lvl w:ilvl="8" w:tplc="463CF710" w:tentative="1">
      <w:start w:val="1"/>
      <w:numFmt w:val="bullet"/>
      <w:lvlText w:val=""/>
      <w:lvlJc w:val="left"/>
      <w:pPr>
        <w:tabs>
          <w:tab w:val="num" w:pos="6480"/>
        </w:tabs>
        <w:ind w:left="6480" w:hanging="360"/>
      </w:pPr>
      <w:rPr>
        <w:rFonts w:ascii="Wingdings" w:hAnsi="Wingdings" w:hint="default"/>
      </w:rPr>
    </w:lvl>
  </w:abstractNum>
  <w:abstractNum w:abstractNumId="7">
    <w:nsid w:val="403D32B9"/>
    <w:multiLevelType w:val="hybridMultilevel"/>
    <w:tmpl w:val="A57AD9C0"/>
    <w:lvl w:ilvl="0" w:tplc="76AADBF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EBF3D42"/>
    <w:multiLevelType w:val="hybridMultilevel"/>
    <w:tmpl w:val="8F6ED462"/>
    <w:lvl w:ilvl="0" w:tplc="550C376C">
      <w:start w:val="1"/>
      <w:numFmt w:val="bullet"/>
      <w:lvlText w:val=""/>
      <w:lvlJc w:val="left"/>
      <w:pPr>
        <w:tabs>
          <w:tab w:val="num" w:pos="720"/>
        </w:tabs>
        <w:ind w:left="720" w:hanging="360"/>
      </w:pPr>
      <w:rPr>
        <w:rFonts w:ascii="Wingdings" w:hAnsi="Wingdings" w:hint="default"/>
      </w:rPr>
    </w:lvl>
    <w:lvl w:ilvl="1" w:tplc="80D25D38" w:tentative="1">
      <w:start w:val="1"/>
      <w:numFmt w:val="bullet"/>
      <w:lvlText w:val=""/>
      <w:lvlJc w:val="left"/>
      <w:pPr>
        <w:tabs>
          <w:tab w:val="num" w:pos="1440"/>
        </w:tabs>
        <w:ind w:left="1440" w:hanging="360"/>
      </w:pPr>
      <w:rPr>
        <w:rFonts w:ascii="Wingdings" w:hAnsi="Wingdings" w:hint="default"/>
      </w:rPr>
    </w:lvl>
    <w:lvl w:ilvl="2" w:tplc="897CD482" w:tentative="1">
      <w:start w:val="1"/>
      <w:numFmt w:val="bullet"/>
      <w:lvlText w:val=""/>
      <w:lvlJc w:val="left"/>
      <w:pPr>
        <w:tabs>
          <w:tab w:val="num" w:pos="2160"/>
        </w:tabs>
        <w:ind w:left="2160" w:hanging="360"/>
      </w:pPr>
      <w:rPr>
        <w:rFonts w:ascii="Wingdings" w:hAnsi="Wingdings" w:hint="default"/>
      </w:rPr>
    </w:lvl>
    <w:lvl w:ilvl="3" w:tplc="2E7248CC" w:tentative="1">
      <w:start w:val="1"/>
      <w:numFmt w:val="bullet"/>
      <w:lvlText w:val=""/>
      <w:lvlJc w:val="left"/>
      <w:pPr>
        <w:tabs>
          <w:tab w:val="num" w:pos="2880"/>
        </w:tabs>
        <w:ind w:left="2880" w:hanging="360"/>
      </w:pPr>
      <w:rPr>
        <w:rFonts w:ascii="Wingdings" w:hAnsi="Wingdings" w:hint="default"/>
      </w:rPr>
    </w:lvl>
    <w:lvl w:ilvl="4" w:tplc="3F24D306" w:tentative="1">
      <w:start w:val="1"/>
      <w:numFmt w:val="bullet"/>
      <w:lvlText w:val=""/>
      <w:lvlJc w:val="left"/>
      <w:pPr>
        <w:tabs>
          <w:tab w:val="num" w:pos="3600"/>
        </w:tabs>
        <w:ind w:left="3600" w:hanging="360"/>
      </w:pPr>
      <w:rPr>
        <w:rFonts w:ascii="Wingdings" w:hAnsi="Wingdings" w:hint="default"/>
      </w:rPr>
    </w:lvl>
    <w:lvl w:ilvl="5" w:tplc="04604D5E" w:tentative="1">
      <w:start w:val="1"/>
      <w:numFmt w:val="bullet"/>
      <w:lvlText w:val=""/>
      <w:lvlJc w:val="left"/>
      <w:pPr>
        <w:tabs>
          <w:tab w:val="num" w:pos="4320"/>
        </w:tabs>
        <w:ind w:left="4320" w:hanging="360"/>
      </w:pPr>
      <w:rPr>
        <w:rFonts w:ascii="Wingdings" w:hAnsi="Wingdings" w:hint="default"/>
      </w:rPr>
    </w:lvl>
    <w:lvl w:ilvl="6" w:tplc="8256B9C6" w:tentative="1">
      <w:start w:val="1"/>
      <w:numFmt w:val="bullet"/>
      <w:lvlText w:val=""/>
      <w:lvlJc w:val="left"/>
      <w:pPr>
        <w:tabs>
          <w:tab w:val="num" w:pos="5040"/>
        </w:tabs>
        <w:ind w:left="5040" w:hanging="360"/>
      </w:pPr>
      <w:rPr>
        <w:rFonts w:ascii="Wingdings" w:hAnsi="Wingdings" w:hint="default"/>
      </w:rPr>
    </w:lvl>
    <w:lvl w:ilvl="7" w:tplc="7452F964" w:tentative="1">
      <w:start w:val="1"/>
      <w:numFmt w:val="bullet"/>
      <w:lvlText w:val=""/>
      <w:lvlJc w:val="left"/>
      <w:pPr>
        <w:tabs>
          <w:tab w:val="num" w:pos="5760"/>
        </w:tabs>
        <w:ind w:left="5760" w:hanging="360"/>
      </w:pPr>
      <w:rPr>
        <w:rFonts w:ascii="Wingdings" w:hAnsi="Wingdings" w:hint="default"/>
      </w:rPr>
    </w:lvl>
    <w:lvl w:ilvl="8" w:tplc="33C46BF2" w:tentative="1">
      <w:start w:val="1"/>
      <w:numFmt w:val="bullet"/>
      <w:lvlText w:val=""/>
      <w:lvlJc w:val="left"/>
      <w:pPr>
        <w:tabs>
          <w:tab w:val="num" w:pos="6480"/>
        </w:tabs>
        <w:ind w:left="6480" w:hanging="360"/>
      </w:pPr>
      <w:rPr>
        <w:rFonts w:ascii="Wingdings" w:hAnsi="Wingdings" w:hint="default"/>
      </w:rPr>
    </w:lvl>
  </w:abstractNum>
  <w:abstractNum w:abstractNumId="9">
    <w:nsid w:val="73EB54D9"/>
    <w:multiLevelType w:val="hybridMultilevel"/>
    <w:tmpl w:val="555626F6"/>
    <w:lvl w:ilvl="0" w:tplc="0C0A0011">
      <w:start w:val="1"/>
      <w:numFmt w:val="decimal"/>
      <w:lvlText w:val="%1)"/>
      <w:lvlJc w:val="left"/>
      <w:pPr>
        <w:tabs>
          <w:tab w:val="num" w:pos="720"/>
        </w:tabs>
        <w:ind w:left="720" w:hanging="360"/>
      </w:pPr>
      <w:rPr>
        <w:rFonts w:hint="default"/>
      </w:rPr>
    </w:lvl>
    <w:lvl w:ilvl="1" w:tplc="B2867406">
      <w:start w:val="1"/>
      <w:numFmt w:val="bullet"/>
      <w:lvlText w:val=""/>
      <w:lvlJc w:val="left"/>
      <w:pPr>
        <w:tabs>
          <w:tab w:val="num" w:pos="1440"/>
        </w:tabs>
        <w:ind w:left="1440" w:hanging="360"/>
      </w:pPr>
      <w:rPr>
        <w:rFonts w:ascii="Wingdings" w:hAnsi="Wingdings" w:hint="default"/>
      </w:rPr>
    </w:lvl>
    <w:lvl w:ilvl="2" w:tplc="9E2EFAC4" w:tentative="1">
      <w:start w:val="1"/>
      <w:numFmt w:val="bullet"/>
      <w:lvlText w:val=""/>
      <w:lvlJc w:val="left"/>
      <w:pPr>
        <w:tabs>
          <w:tab w:val="num" w:pos="2160"/>
        </w:tabs>
        <w:ind w:left="2160" w:hanging="360"/>
      </w:pPr>
      <w:rPr>
        <w:rFonts w:ascii="Wingdings" w:hAnsi="Wingdings" w:hint="default"/>
      </w:rPr>
    </w:lvl>
    <w:lvl w:ilvl="3" w:tplc="E47AA980" w:tentative="1">
      <w:start w:val="1"/>
      <w:numFmt w:val="bullet"/>
      <w:lvlText w:val=""/>
      <w:lvlJc w:val="left"/>
      <w:pPr>
        <w:tabs>
          <w:tab w:val="num" w:pos="2880"/>
        </w:tabs>
        <w:ind w:left="2880" w:hanging="360"/>
      </w:pPr>
      <w:rPr>
        <w:rFonts w:ascii="Wingdings" w:hAnsi="Wingdings" w:hint="default"/>
      </w:rPr>
    </w:lvl>
    <w:lvl w:ilvl="4" w:tplc="16E0F9B6" w:tentative="1">
      <w:start w:val="1"/>
      <w:numFmt w:val="bullet"/>
      <w:lvlText w:val=""/>
      <w:lvlJc w:val="left"/>
      <w:pPr>
        <w:tabs>
          <w:tab w:val="num" w:pos="3600"/>
        </w:tabs>
        <w:ind w:left="3600" w:hanging="360"/>
      </w:pPr>
      <w:rPr>
        <w:rFonts w:ascii="Wingdings" w:hAnsi="Wingdings" w:hint="default"/>
      </w:rPr>
    </w:lvl>
    <w:lvl w:ilvl="5" w:tplc="80862B66" w:tentative="1">
      <w:start w:val="1"/>
      <w:numFmt w:val="bullet"/>
      <w:lvlText w:val=""/>
      <w:lvlJc w:val="left"/>
      <w:pPr>
        <w:tabs>
          <w:tab w:val="num" w:pos="4320"/>
        </w:tabs>
        <w:ind w:left="4320" w:hanging="360"/>
      </w:pPr>
      <w:rPr>
        <w:rFonts w:ascii="Wingdings" w:hAnsi="Wingdings" w:hint="default"/>
      </w:rPr>
    </w:lvl>
    <w:lvl w:ilvl="6" w:tplc="4518213E" w:tentative="1">
      <w:start w:val="1"/>
      <w:numFmt w:val="bullet"/>
      <w:lvlText w:val=""/>
      <w:lvlJc w:val="left"/>
      <w:pPr>
        <w:tabs>
          <w:tab w:val="num" w:pos="5040"/>
        </w:tabs>
        <w:ind w:left="5040" w:hanging="360"/>
      </w:pPr>
      <w:rPr>
        <w:rFonts w:ascii="Wingdings" w:hAnsi="Wingdings" w:hint="default"/>
      </w:rPr>
    </w:lvl>
    <w:lvl w:ilvl="7" w:tplc="C31697A6" w:tentative="1">
      <w:start w:val="1"/>
      <w:numFmt w:val="bullet"/>
      <w:lvlText w:val=""/>
      <w:lvlJc w:val="left"/>
      <w:pPr>
        <w:tabs>
          <w:tab w:val="num" w:pos="5760"/>
        </w:tabs>
        <w:ind w:left="5760" w:hanging="360"/>
      </w:pPr>
      <w:rPr>
        <w:rFonts w:ascii="Wingdings" w:hAnsi="Wingdings" w:hint="default"/>
      </w:rPr>
    </w:lvl>
    <w:lvl w:ilvl="8" w:tplc="51C8BA76" w:tentative="1">
      <w:start w:val="1"/>
      <w:numFmt w:val="bullet"/>
      <w:lvlText w:val=""/>
      <w:lvlJc w:val="left"/>
      <w:pPr>
        <w:tabs>
          <w:tab w:val="num" w:pos="6480"/>
        </w:tabs>
        <w:ind w:left="6480" w:hanging="360"/>
      </w:pPr>
      <w:rPr>
        <w:rFonts w:ascii="Wingdings" w:hAnsi="Wingdings" w:hint="default"/>
      </w:rPr>
    </w:lvl>
  </w:abstractNum>
  <w:abstractNum w:abstractNumId="10">
    <w:nsid w:val="7AD93A27"/>
    <w:multiLevelType w:val="hybridMultilevel"/>
    <w:tmpl w:val="5DDAE1BA"/>
    <w:lvl w:ilvl="0" w:tplc="3F2499DE">
      <w:start w:val="1"/>
      <w:numFmt w:val="bullet"/>
      <w:lvlText w:val=""/>
      <w:lvlJc w:val="left"/>
      <w:pPr>
        <w:tabs>
          <w:tab w:val="num" w:pos="720"/>
        </w:tabs>
        <w:ind w:left="720" w:hanging="360"/>
      </w:pPr>
      <w:rPr>
        <w:rFonts w:ascii="Wingdings" w:hAnsi="Wingdings" w:hint="default"/>
      </w:rPr>
    </w:lvl>
    <w:lvl w:ilvl="1" w:tplc="8474CA62" w:tentative="1">
      <w:start w:val="1"/>
      <w:numFmt w:val="bullet"/>
      <w:lvlText w:val=""/>
      <w:lvlJc w:val="left"/>
      <w:pPr>
        <w:tabs>
          <w:tab w:val="num" w:pos="1440"/>
        </w:tabs>
        <w:ind w:left="1440" w:hanging="360"/>
      </w:pPr>
      <w:rPr>
        <w:rFonts w:ascii="Wingdings" w:hAnsi="Wingdings" w:hint="default"/>
      </w:rPr>
    </w:lvl>
    <w:lvl w:ilvl="2" w:tplc="C7F4912A" w:tentative="1">
      <w:start w:val="1"/>
      <w:numFmt w:val="bullet"/>
      <w:lvlText w:val=""/>
      <w:lvlJc w:val="left"/>
      <w:pPr>
        <w:tabs>
          <w:tab w:val="num" w:pos="2160"/>
        </w:tabs>
        <w:ind w:left="2160" w:hanging="360"/>
      </w:pPr>
      <w:rPr>
        <w:rFonts w:ascii="Wingdings" w:hAnsi="Wingdings" w:hint="default"/>
      </w:rPr>
    </w:lvl>
    <w:lvl w:ilvl="3" w:tplc="75E0A9EE" w:tentative="1">
      <w:start w:val="1"/>
      <w:numFmt w:val="bullet"/>
      <w:lvlText w:val=""/>
      <w:lvlJc w:val="left"/>
      <w:pPr>
        <w:tabs>
          <w:tab w:val="num" w:pos="2880"/>
        </w:tabs>
        <w:ind w:left="2880" w:hanging="360"/>
      </w:pPr>
      <w:rPr>
        <w:rFonts w:ascii="Wingdings" w:hAnsi="Wingdings" w:hint="default"/>
      </w:rPr>
    </w:lvl>
    <w:lvl w:ilvl="4" w:tplc="BB46E784" w:tentative="1">
      <w:start w:val="1"/>
      <w:numFmt w:val="bullet"/>
      <w:lvlText w:val=""/>
      <w:lvlJc w:val="left"/>
      <w:pPr>
        <w:tabs>
          <w:tab w:val="num" w:pos="3600"/>
        </w:tabs>
        <w:ind w:left="3600" w:hanging="360"/>
      </w:pPr>
      <w:rPr>
        <w:rFonts w:ascii="Wingdings" w:hAnsi="Wingdings" w:hint="default"/>
      </w:rPr>
    </w:lvl>
    <w:lvl w:ilvl="5" w:tplc="3E8E48CA" w:tentative="1">
      <w:start w:val="1"/>
      <w:numFmt w:val="bullet"/>
      <w:lvlText w:val=""/>
      <w:lvlJc w:val="left"/>
      <w:pPr>
        <w:tabs>
          <w:tab w:val="num" w:pos="4320"/>
        </w:tabs>
        <w:ind w:left="4320" w:hanging="360"/>
      </w:pPr>
      <w:rPr>
        <w:rFonts w:ascii="Wingdings" w:hAnsi="Wingdings" w:hint="default"/>
      </w:rPr>
    </w:lvl>
    <w:lvl w:ilvl="6" w:tplc="FAFA0292" w:tentative="1">
      <w:start w:val="1"/>
      <w:numFmt w:val="bullet"/>
      <w:lvlText w:val=""/>
      <w:lvlJc w:val="left"/>
      <w:pPr>
        <w:tabs>
          <w:tab w:val="num" w:pos="5040"/>
        </w:tabs>
        <w:ind w:left="5040" w:hanging="360"/>
      </w:pPr>
      <w:rPr>
        <w:rFonts w:ascii="Wingdings" w:hAnsi="Wingdings" w:hint="default"/>
      </w:rPr>
    </w:lvl>
    <w:lvl w:ilvl="7" w:tplc="EC5AE22A" w:tentative="1">
      <w:start w:val="1"/>
      <w:numFmt w:val="bullet"/>
      <w:lvlText w:val=""/>
      <w:lvlJc w:val="left"/>
      <w:pPr>
        <w:tabs>
          <w:tab w:val="num" w:pos="5760"/>
        </w:tabs>
        <w:ind w:left="5760" w:hanging="360"/>
      </w:pPr>
      <w:rPr>
        <w:rFonts w:ascii="Wingdings" w:hAnsi="Wingdings" w:hint="default"/>
      </w:rPr>
    </w:lvl>
    <w:lvl w:ilvl="8" w:tplc="F1BA07B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3"/>
  </w:num>
  <w:num w:numId="4">
    <w:abstractNumId w:val="9"/>
  </w:num>
  <w:num w:numId="5">
    <w:abstractNumId w:val="2"/>
  </w:num>
  <w:num w:numId="6">
    <w:abstractNumId w:val="8"/>
  </w:num>
  <w:num w:numId="7">
    <w:abstractNumId w:val="5"/>
  </w:num>
  <w:num w:numId="8">
    <w:abstractNumId w:val="4"/>
  </w:num>
  <w:num w:numId="9">
    <w:abstractNumId w:val="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DBE"/>
    <w:rsid w:val="00166D51"/>
    <w:rsid w:val="001A112E"/>
    <w:rsid w:val="001C371D"/>
    <w:rsid w:val="00232588"/>
    <w:rsid w:val="002F27B6"/>
    <w:rsid w:val="00643842"/>
    <w:rsid w:val="0079697B"/>
    <w:rsid w:val="0096023A"/>
    <w:rsid w:val="009A2DBE"/>
    <w:rsid w:val="00B701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A2DB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9A2DBE"/>
    <w:pPr>
      <w:ind w:left="720"/>
      <w:contextualSpacing/>
    </w:pPr>
  </w:style>
  <w:style w:type="paragraph" w:styleId="Encabezado">
    <w:name w:val="header"/>
    <w:basedOn w:val="Normal"/>
    <w:link w:val="EncabezadoCar"/>
    <w:uiPriority w:val="99"/>
    <w:unhideWhenUsed/>
    <w:rsid w:val="009602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023A"/>
  </w:style>
  <w:style w:type="paragraph" w:styleId="Piedepgina">
    <w:name w:val="footer"/>
    <w:basedOn w:val="Normal"/>
    <w:link w:val="PiedepginaCar"/>
    <w:unhideWhenUsed/>
    <w:rsid w:val="009602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023A"/>
  </w:style>
  <w:style w:type="paragraph" w:styleId="Textodeglobo">
    <w:name w:val="Balloon Text"/>
    <w:basedOn w:val="Normal"/>
    <w:link w:val="TextodegloboCar"/>
    <w:uiPriority w:val="99"/>
    <w:semiHidden/>
    <w:unhideWhenUsed/>
    <w:rsid w:val="009602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02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A2DB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9A2DBE"/>
    <w:pPr>
      <w:ind w:left="720"/>
      <w:contextualSpacing/>
    </w:pPr>
  </w:style>
  <w:style w:type="paragraph" w:styleId="Encabezado">
    <w:name w:val="header"/>
    <w:basedOn w:val="Normal"/>
    <w:link w:val="EncabezadoCar"/>
    <w:uiPriority w:val="99"/>
    <w:unhideWhenUsed/>
    <w:rsid w:val="009602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023A"/>
  </w:style>
  <w:style w:type="paragraph" w:styleId="Piedepgina">
    <w:name w:val="footer"/>
    <w:basedOn w:val="Normal"/>
    <w:link w:val="PiedepginaCar"/>
    <w:unhideWhenUsed/>
    <w:rsid w:val="009602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023A"/>
  </w:style>
  <w:style w:type="paragraph" w:styleId="Textodeglobo">
    <w:name w:val="Balloon Text"/>
    <w:basedOn w:val="Normal"/>
    <w:link w:val="TextodegloboCar"/>
    <w:uiPriority w:val="99"/>
    <w:semiHidden/>
    <w:unhideWhenUsed/>
    <w:rsid w:val="009602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602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9345">
      <w:bodyDiv w:val="1"/>
      <w:marLeft w:val="0"/>
      <w:marRight w:val="0"/>
      <w:marTop w:val="0"/>
      <w:marBottom w:val="0"/>
      <w:divBdr>
        <w:top w:val="none" w:sz="0" w:space="0" w:color="auto"/>
        <w:left w:val="none" w:sz="0" w:space="0" w:color="auto"/>
        <w:bottom w:val="none" w:sz="0" w:space="0" w:color="auto"/>
        <w:right w:val="none" w:sz="0" w:space="0" w:color="auto"/>
      </w:divBdr>
    </w:div>
    <w:div w:id="454108213">
      <w:bodyDiv w:val="1"/>
      <w:marLeft w:val="0"/>
      <w:marRight w:val="0"/>
      <w:marTop w:val="0"/>
      <w:marBottom w:val="0"/>
      <w:divBdr>
        <w:top w:val="none" w:sz="0" w:space="0" w:color="auto"/>
        <w:left w:val="none" w:sz="0" w:space="0" w:color="auto"/>
        <w:bottom w:val="none" w:sz="0" w:space="0" w:color="auto"/>
        <w:right w:val="none" w:sz="0" w:space="0" w:color="auto"/>
      </w:divBdr>
    </w:div>
    <w:div w:id="571626955">
      <w:bodyDiv w:val="1"/>
      <w:marLeft w:val="0"/>
      <w:marRight w:val="0"/>
      <w:marTop w:val="0"/>
      <w:marBottom w:val="0"/>
      <w:divBdr>
        <w:top w:val="none" w:sz="0" w:space="0" w:color="auto"/>
        <w:left w:val="none" w:sz="0" w:space="0" w:color="auto"/>
        <w:bottom w:val="none" w:sz="0" w:space="0" w:color="auto"/>
        <w:right w:val="none" w:sz="0" w:space="0" w:color="auto"/>
      </w:divBdr>
    </w:div>
    <w:div w:id="768083006">
      <w:bodyDiv w:val="1"/>
      <w:marLeft w:val="0"/>
      <w:marRight w:val="0"/>
      <w:marTop w:val="0"/>
      <w:marBottom w:val="0"/>
      <w:divBdr>
        <w:top w:val="none" w:sz="0" w:space="0" w:color="auto"/>
        <w:left w:val="none" w:sz="0" w:space="0" w:color="auto"/>
        <w:bottom w:val="none" w:sz="0" w:space="0" w:color="auto"/>
        <w:right w:val="none" w:sz="0" w:space="0" w:color="auto"/>
      </w:divBdr>
    </w:div>
    <w:div w:id="798645286">
      <w:bodyDiv w:val="1"/>
      <w:marLeft w:val="0"/>
      <w:marRight w:val="0"/>
      <w:marTop w:val="0"/>
      <w:marBottom w:val="0"/>
      <w:divBdr>
        <w:top w:val="none" w:sz="0" w:space="0" w:color="auto"/>
        <w:left w:val="none" w:sz="0" w:space="0" w:color="auto"/>
        <w:bottom w:val="none" w:sz="0" w:space="0" w:color="auto"/>
        <w:right w:val="none" w:sz="0" w:space="0" w:color="auto"/>
      </w:divBdr>
    </w:div>
    <w:div w:id="1028414441">
      <w:bodyDiv w:val="1"/>
      <w:marLeft w:val="0"/>
      <w:marRight w:val="0"/>
      <w:marTop w:val="0"/>
      <w:marBottom w:val="0"/>
      <w:divBdr>
        <w:top w:val="none" w:sz="0" w:space="0" w:color="auto"/>
        <w:left w:val="none" w:sz="0" w:space="0" w:color="auto"/>
        <w:bottom w:val="none" w:sz="0" w:space="0" w:color="auto"/>
        <w:right w:val="none" w:sz="0" w:space="0" w:color="auto"/>
      </w:divBdr>
    </w:div>
    <w:div w:id="1054046006">
      <w:bodyDiv w:val="1"/>
      <w:marLeft w:val="0"/>
      <w:marRight w:val="0"/>
      <w:marTop w:val="0"/>
      <w:marBottom w:val="0"/>
      <w:divBdr>
        <w:top w:val="none" w:sz="0" w:space="0" w:color="auto"/>
        <w:left w:val="none" w:sz="0" w:space="0" w:color="auto"/>
        <w:bottom w:val="none" w:sz="0" w:space="0" w:color="auto"/>
        <w:right w:val="none" w:sz="0" w:space="0" w:color="auto"/>
      </w:divBdr>
      <w:divsChild>
        <w:div w:id="968822056">
          <w:marLeft w:val="576"/>
          <w:marRight w:val="0"/>
          <w:marTop w:val="80"/>
          <w:marBottom w:val="0"/>
          <w:divBdr>
            <w:top w:val="none" w:sz="0" w:space="0" w:color="auto"/>
            <w:left w:val="none" w:sz="0" w:space="0" w:color="auto"/>
            <w:bottom w:val="none" w:sz="0" w:space="0" w:color="auto"/>
            <w:right w:val="none" w:sz="0" w:space="0" w:color="auto"/>
          </w:divBdr>
        </w:div>
        <w:div w:id="737167351">
          <w:marLeft w:val="576"/>
          <w:marRight w:val="0"/>
          <w:marTop w:val="80"/>
          <w:marBottom w:val="0"/>
          <w:divBdr>
            <w:top w:val="none" w:sz="0" w:space="0" w:color="auto"/>
            <w:left w:val="none" w:sz="0" w:space="0" w:color="auto"/>
            <w:bottom w:val="none" w:sz="0" w:space="0" w:color="auto"/>
            <w:right w:val="none" w:sz="0" w:space="0" w:color="auto"/>
          </w:divBdr>
        </w:div>
        <w:div w:id="8407869">
          <w:marLeft w:val="576"/>
          <w:marRight w:val="0"/>
          <w:marTop w:val="80"/>
          <w:marBottom w:val="0"/>
          <w:divBdr>
            <w:top w:val="none" w:sz="0" w:space="0" w:color="auto"/>
            <w:left w:val="none" w:sz="0" w:space="0" w:color="auto"/>
            <w:bottom w:val="none" w:sz="0" w:space="0" w:color="auto"/>
            <w:right w:val="none" w:sz="0" w:space="0" w:color="auto"/>
          </w:divBdr>
        </w:div>
        <w:div w:id="1293050618">
          <w:marLeft w:val="576"/>
          <w:marRight w:val="0"/>
          <w:marTop w:val="80"/>
          <w:marBottom w:val="0"/>
          <w:divBdr>
            <w:top w:val="none" w:sz="0" w:space="0" w:color="auto"/>
            <w:left w:val="none" w:sz="0" w:space="0" w:color="auto"/>
            <w:bottom w:val="none" w:sz="0" w:space="0" w:color="auto"/>
            <w:right w:val="none" w:sz="0" w:space="0" w:color="auto"/>
          </w:divBdr>
        </w:div>
        <w:div w:id="551573769">
          <w:marLeft w:val="576"/>
          <w:marRight w:val="0"/>
          <w:marTop w:val="80"/>
          <w:marBottom w:val="0"/>
          <w:divBdr>
            <w:top w:val="none" w:sz="0" w:space="0" w:color="auto"/>
            <w:left w:val="none" w:sz="0" w:space="0" w:color="auto"/>
            <w:bottom w:val="none" w:sz="0" w:space="0" w:color="auto"/>
            <w:right w:val="none" w:sz="0" w:space="0" w:color="auto"/>
          </w:divBdr>
        </w:div>
      </w:divsChild>
    </w:div>
    <w:div w:id="1219705817">
      <w:bodyDiv w:val="1"/>
      <w:marLeft w:val="0"/>
      <w:marRight w:val="0"/>
      <w:marTop w:val="0"/>
      <w:marBottom w:val="0"/>
      <w:divBdr>
        <w:top w:val="none" w:sz="0" w:space="0" w:color="auto"/>
        <w:left w:val="none" w:sz="0" w:space="0" w:color="auto"/>
        <w:bottom w:val="none" w:sz="0" w:space="0" w:color="auto"/>
        <w:right w:val="none" w:sz="0" w:space="0" w:color="auto"/>
      </w:divBdr>
    </w:div>
    <w:div w:id="1366754528">
      <w:bodyDiv w:val="1"/>
      <w:marLeft w:val="0"/>
      <w:marRight w:val="0"/>
      <w:marTop w:val="0"/>
      <w:marBottom w:val="0"/>
      <w:divBdr>
        <w:top w:val="none" w:sz="0" w:space="0" w:color="auto"/>
        <w:left w:val="none" w:sz="0" w:space="0" w:color="auto"/>
        <w:bottom w:val="none" w:sz="0" w:space="0" w:color="auto"/>
        <w:right w:val="none" w:sz="0" w:space="0" w:color="auto"/>
      </w:divBdr>
    </w:div>
    <w:div w:id="1710228283">
      <w:bodyDiv w:val="1"/>
      <w:marLeft w:val="0"/>
      <w:marRight w:val="0"/>
      <w:marTop w:val="0"/>
      <w:marBottom w:val="0"/>
      <w:divBdr>
        <w:top w:val="none" w:sz="0" w:space="0" w:color="auto"/>
        <w:left w:val="none" w:sz="0" w:space="0" w:color="auto"/>
        <w:bottom w:val="none" w:sz="0" w:space="0" w:color="auto"/>
        <w:right w:val="none" w:sz="0" w:space="0" w:color="auto"/>
      </w:divBdr>
    </w:div>
    <w:div w:id="174845602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60">
          <w:marLeft w:val="720"/>
          <w:marRight w:val="0"/>
          <w:marTop w:val="0"/>
          <w:marBottom w:val="0"/>
          <w:divBdr>
            <w:top w:val="none" w:sz="0" w:space="0" w:color="auto"/>
            <w:left w:val="none" w:sz="0" w:space="0" w:color="auto"/>
            <w:bottom w:val="none" w:sz="0" w:space="0" w:color="auto"/>
            <w:right w:val="none" w:sz="0" w:space="0" w:color="auto"/>
          </w:divBdr>
        </w:div>
        <w:div w:id="1309439287">
          <w:marLeft w:val="720"/>
          <w:marRight w:val="0"/>
          <w:marTop w:val="0"/>
          <w:marBottom w:val="0"/>
          <w:divBdr>
            <w:top w:val="none" w:sz="0" w:space="0" w:color="auto"/>
            <w:left w:val="none" w:sz="0" w:space="0" w:color="auto"/>
            <w:bottom w:val="none" w:sz="0" w:space="0" w:color="auto"/>
            <w:right w:val="none" w:sz="0" w:space="0" w:color="auto"/>
          </w:divBdr>
        </w:div>
        <w:div w:id="1209494828">
          <w:marLeft w:val="720"/>
          <w:marRight w:val="0"/>
          <w:marTop w:val="0"/>
          <w:marBottom w:val="0"/>
          <w:divBdr>
            <w:top w:val="none" w:sz="0" w:space="0" w:color="auto"/>
            <w:left w:val="none" w:sz="0" w:space="0" w:color="auto"/>
            <w:bottom w:val="none" w:sz="0" w:space="0" w:color="auto"/>
            <w:right w:val="none" w:sz="0" w:space="0" w:color="auto"/>
          </w:divBdr>
        </w:div>
      </w:divsChild>
    </w:div>
    <w:div w:id="1795101246">
      <w:bodyDiv w:val="1"/>
      <w:marLeft w:val="0"/>
      <w:marRight w:val="0"/>
      <w:marTop w:val="0"/>
      <w:marBottom w:val="0"/>
      <w:divBdr>
        <w:top w:val="none" w:sz="0" w:space="0" w:color="auto"/>
        <w:left w:val="none" w:sz="0" w:space="0" w:color="auto"/>
        <w:bottom w:val="none" w:sz="0" w:space="0" w:color="auto"/>
        <w:right w:val="none" w:sz="0" w:space="0" w:color="auto"/>
      </w:divBdr>
      <w:divsChild>
        <w:div w:id="25062828">
          <w:marLeft w:val="720"/>
          <w:marRight w:val="0"/>
          <w:marTop w:val="0"/>
          <w:marBottom w:val="0"/>
          <w:divBdr>
            <w:top w:val="none" w:sz="0" w:space="0" w:color="auto"/>
            <w:left w:val="none" w:sz="0" w:space="0" w:color="auto"/>
            <w:bottom w:val="none" w:sz="0" w:space="0" w:color="auto"/>
            <w:right w:val="none" w:sz="0" w:space="0" w:color="auto"/>
          </w:divBdr>
        </w:div>
        <w:div w:id="1360352183">
          <w:marLeft w:val="720"/>
          <w:marRight w:val="0"/>
          <w:marTop w:val="0"/>
          <w:marBottom w:val="0"/>
          <w:divBdr>
            <w:top w:val="none" w:sz="0" w:space="0" w:color="auto"/>
            <w:left w:val="none" w:sz="0" w:space="0" w:color="auto"/>
            <w:bottom w:val="none" w:sz="0" w:space="0" w:color="auto"/>
            <w:right w:val="none" w:sz="0" w:space="0" w:color="auto"/>
          </w:divBdr>
        </w:div>
        <w:div w:id="1952543695">
          <w:marLeft w:val="720"/>
          <w:marRight w:val="0"/>
          <w:marTop w:val="0"/>
          <w:marBottom w:val="0"/>
          <w:divBdr>
            <w:top w:val="none" w:sz="0" w:space="0" w:color="auto"/>
            <w:left w:val="none" w:sz="0" w:space="0" w:color="auto"/>
            <w:bottom w:val="none" w:sz="0" w:space="0" w:color="auto"/>
            <w:right w:val="none" w:sz="0" w:space="0" w:color="auto"/>
          </w:divBdr>
        </w:div>
      </w:divsChild>
    </w:div>
    <w:div w:id="2039353492">
      <w:bodyDiv w:val="1"/>
      <w:marLeft w:val="0"/>
      <w:marRight w:val="0"/>
      <w:marTop w:val="0"/>
      <w:marBottom w:val="0"/>
      <w:divBdr>
        <w:top w:val="none" w:sz="0" w:space="0" w:color="auto"/>
        <w:left w:val="none" w:sz="0" w:space="0" w:color="auto"/>
        <w:bottom w:val="none" w:sz="0" w:space="0" w:color="auto"/>
        <w:right w:val="none" w:sz="0" w:space="0" w:color="auto"/>
      </w:divBdr>
    </w:div>
    <w:div w:id="2052874466">
      <w:bodyDiv w:val="1"/>
      <w:marLeft w:val="0"/>
      <w:marRight w:val="0"/>
      <w:marTop w:val="0"/>
      <w:marBottom w:val="0"/>
      <w:divBdr>
        <w:top w:val="none" w:sz="0" w:space="0" w:color="auto"/>
        <w:left w:val="none" w:sz="0" w:space="0" w:color="auto"/>
        <w:bottom w:val="none" w:sz="0" w:space="0" w:color="auto"/>
        <w:right w:val="none" w:sz="0" w:space="0" w:color="auto"/>
      </w:divBdr>
    </w:div>
    <w:div w:id="205589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3258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Enrique_Tobo</dc:creator>
  <cp:lastModifiedBy>MARCELA</cp:lastModifiedBy>
  <cp:revision>2</cp:revision>
  <cp:lastPrinted>2012-03-08T03:34:00Z</cp:lastPrinted>
  <dcterms:created xsi:type="dcterms:W3CDTF">2012-03-08T03:59:00Z</dcterms:created>
  <dcterms:modified xsi:type="dcterms:W3CDTF">2012-03-08T03:59:00Z</dcterms:modified>
</cp:coreProperties>
</file>